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12ACA" w14:textId="7465D871" w:rsidR="00BA2F2D" w:rsidRPr="00094C29" w:rsidRDefault="007A0CDA" w:rsidP="00094C29">
      <w:pPr>
        <w:spacing w:line="240" w:lineRule="auto"/>
        <w:jc w:val="center"/>
        <w:rPr>
          <w:rFonts w:cstheme="minorHAnsi"/>
          <w:b/>
          <w:bCs/>
          <w:sz w:val="32"/>
          <w:szCs w:val="32"/>
        </w:rPr>
      </w:pPr>
      <w:r w:rsidRPr="00094C29">
        <w:rPr>
          <w:rFonts w:cstheme="minorHAnsi"/>
          <w:b/>
          <w:bCs/>
          <w:sz w:val="32"/>
          <w:szCs w:val="32"/>
        </w:rPr>
        <w:t>A New Year of World-Class Theatre:</w:t>
      </w:r>
    </w:p>
    <w:p w14:paraId="18B9AF10" w14:textId="6DEB3BE6" w:rsidR="007A0CDA" w:rsidRPr="00094C29" w:rsidRDefault="007A0CDA" w:rsidP="00094C29">
      <w:pPr>
        <w:spacing w:line="240" w:lineRule="auto"/>
        <w:jc w:val="center"/>
        <w:rPr>
          <w:rFonts w:cstheme="minorHAnsi"/>
          <w:b/>
          <w:bCs/>
          <w:sz w:val="32"/>
          <w:szCs w:val="32"/>
        </w:rPr>
      </w:pPr>
      <w:r w:rsidRPr="00094C29">
        <w:rPr>
          <w:rFonts w:cstheme="minorHAnsi"/>
          <w:b/>
          <w:bCs/>
          <w:sz w:val="32"/>
          <w:szCs w:val="32"/>
        </w:rPr>
        <w:t>Everyman Theatre Announces Exciting 2025 Season</w:t>
      </w:r>
    </w:p>
    <w:p w14:paraId="5DE8301A" w14:textId="3093D3C6" w:rsidR="009733DB" w:rsidRDefault="009733DB" w:rsidP="00094C29">
      <w:pPr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noProof/>
          <w:sz w:val="40"/>
          <w:szCs w:val="40"/>
        </w:rPr>
        <w:drawing>
          <wp:inline distT="0" distB="0" distL="0" distR="0" wp14:anchorId="7634EF41" wp14:editId="450EEE41">
            <wp:extent cx="2636520" cy="1804196"/>
            <wp:effectExtent l="0" t="0" r="5080" b="0"/>
            <wp:docPr id="17852503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50396" name="Picture 178525039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9" r="6729" b="12723"/>
                    <a:stretch/>
                  </pic:blipFill>
                  <pic:spPr bwMode="auto">
                    <a:xfrm>
                      <a:off x="0" y="0"/>
                      <a:ext cx="2771432" cy="189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C29">
        <w:rPr>
          <w:rFonts w:cstheme="minorHAnsi"/>
          <w:b/>
          <w:bCs/>
          <w:sz w:val="40"/>
          <w:szCs w:val="40"/>
        </w:rPr>
        <w:t xml:space="preserve"> </w:t>
      </w:r>
      <w:r w:rsidR="00094C29">
        <w:rPr>
          <w:rFonts w:cstheme="minorHAnsi"/>
          <w:b/>
          <w:bCs/>
          <w:noProof/>
          <w:sz w:val="40"/>
          <w:szCs w:val="40"/>
        </w:rPr>
        <w:drawing>
          <wp:inline distT="0" distB="0" distL="0" distR="0" wp14:anchorId="2BF17E86" wp14:editId="22D79F81">
            <wp:extent cx="2561839" cy="1803400"/>
            <wp:effectExtent l="0" t="0" r="3810" b="0"/>
            <wp:docPr id="858485739" name="Picture 7" descr="A portrait of a person in a gold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85739" name="Picture 7" descr="A portrait of a person in a gold fram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t="12216" r="-1278" b="23643"/>
                    <a:stretch/>
                  </pic:blipFill>
                  <pic:spPr bwMode="auto">
                    <a:xfrm>
                      <a:off x="0" y="0"/>
                      <a:ext cx="2642027" cy="185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B13C3" w14:textId="2EBF4F6C" w:rsidR="009733DB" w:rsidRDefault="009733DB" w:rsidP="007A0CDA">
      <w:pPr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noProof/>
          <w:sz w:val="40"/>
          <w:szCs w:val="40"/>
        </w:rPr>
        <w:drawing>
          <wp:inline distT="0" distB="0" distL="0" distR="0" wp14:anchorId="23487C13" wp14:editId="794D3AD9">
            <wp:extent cx="2527300" cy="1935059"/>
            <wp:effectExtent l="0" t="0" r="0" b="0"/>
            <wp:docPr id="783436483" name="Picture 4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36483" name="Picture 4" descr="A group of people on a stag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r="9113"/>
                    <a:stretch/>
                  </pic:blipFill>
                  <pic:spPr bwMode="auto">
                    <a:xfrm>
                      <a:off x="0" y="0"/>
                      <a:ext cx="2590836" cy="198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40"/>
          <w:szCs w:val="40"/>
        </w:rPr>
        <w:t xml:space="preserve"> </w:t>
      </w:r>
      <w:r>
        <w:rPr>
          <w:rFonts w:cstheme="minorHAnsi"/>
          <w:b/>
          <w:bCs/>
          <w:noProof/>
          <w:sz w:val="40"/>
          <w:szCs w:val="40"/>
        </w:rPr>
        <w:drawing>
          <wp:inline distT="0" distB="0" distL="0" distR="0" wp14:anchorId="272B7BF9" wp14:editId="739A344F">
            <wp:extent cx="2490518" cy="1941195"/>
            <wp:effectExtent l="0" t="0" r="0" b="1905"/>
            <wp:docPr id="313997287" name="Picture 5" descr="A person in a white shirt and tie holding a rolled up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97287" name="Picture 5" descr="A person in a white shirt and tie holding a rolled up object&#10;&#10;Description automatically generated"/>
                    <pic:cNvPicPr/>
                  </pic:nvPicPr>
                  <pic:blipFill rotWithShape="1">
                    <a:blip r:embed="rId9"/>
                    <a:srcRect l="4015" t="31396" r="3958" b="17925"/>
                    <a:stretch/>
                  </pic:blipFill>
                  <pic:spPr bwMode="auto">
                    <a:xfrm>
                      <a:off x="0" y="0"/>
                      <a:ext cx="2550395" cy="198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CBB7E" w14:textId="025E5E1D" w:rsidR="009733DB" w:rsidRPr="00094C29" w:rsidRDefault="00094C29" w:rsidP="007A0CDA">
      <w:pPr>
        <w:jc w:val="center"/>
        <w:rPr>
          <w:rFonts w:cstheme="minorHAnsi"/>
          <w:i/>
          <w:iCs/>
          <w:sz w:val="21"/>
          <w:szCs w:val="21"/>
        </w:rPr>
      </w:pPr>
      <w:r w:rsidRPr="00094C29">
        <w:rPr>
          <w:rFonts w:cstheme="minorHAnsi"/>
          <w:i/>
          <w:iCs/>
          <w:sz w:val="21"/>
          <w:szCs w:val="21"/>
        </w:rPr>
        <w:t>(Clockwise from Top Left: Blood Brothers</w:t>
      </w:r>
      <w:r>
        <w:rPr>
          <w:rFonts w:cstheme="minorHAnsi"/>
          <w:i/>
          <w:iCs/>
          <w:sz w:val="21"/>
          <w:szCs w:val="21"/>
        </w:rPr>
        <w:t xml:space="preserve"> (credit Jack Merriman)</w:t>
      </w:r>
      <w:r w:rsidRPr="00094C29">
        <w:rPr>
          <w:rFonts w:cstheme="minorHAnsi"/>
          <w:i/>
          <w:iCs/>
          <w:sz w:val="21"/>
          <w:szCs w:val="21"/>
        </w:rPr>
        <w:t xml:space="preserve">, Martin Shaw in A Man </w:t>
      </w:r>
      <w:proofErr w:type="gramStart"/>
      <w:r w:rsidRPr="00094C29">
        <w:rPr>
          <w:rFonts w:cstheme="minorHAnsi"/>
          <w:i/>
          <w:iCs/>
          <w:sz w:val="21"/>
          <w:szCs w:val="21"/>
        </w:rPr>
        <w:t>For</w:t>
      </w:r>
      <w:proofErr w:type="gramEnd"/>
      <w:r w:rsidRPr="00094C29">
        <w:rPr>
          <w:rFonts w:cstheme="minorHAnsi"/>
          <w:i/>
          <w:iCs/>
          <w:sz w:val="21"/>
          <w:szCs w:val="21"/>
        </w:rPr>
        <w:t xml:space="preserve"> All Seasons, Dear Evan Hansen</w:t>
      </w:r>
      <w:r>
        <w:rPr>
          <w:rFonts w:cstheme="minorHAnsi"/>
          <w:i/>
          <w:iCs/>
          <w:sz w:val="21"/>
          <w:szCs w:val="21"/>
        </w:rPr>
        <w:t xml:space="preserve"> (credit Marc </w:t>
      </w:r>
      <w:proofErr w:type="spellStart"/>
      <w:r>
        <w:rPr>
          <w:rFonts w:cstheme="minorHAnsi"/>
          <w:i/>
          <w:iCs/>
          <w:sz w:val="21"/>
          <w:szCs w:val="21"/>
        </w:rPr>
        <w:t>brenner</w:t>
      </w:r>
      <w:proofErr w:type="spellEnd"/>
      <w:r>
        <w:rPr>
          <w:rFonts w:cstheme="minorHAnsi"/>
          <w:i/>
          <w:iCs/>
          <w:sz w:val="21"/>
          <w:szCs w:val="21"/>
        </w:rPr>
        <w:t>)</w:t>
      </w:r>
      <w:r w:rsidRPr="00094C29">
        <w:rPr>
          <w:rFonts w:cstheme="minorHAnsi"/>
          <w:i/>
          <w:iCs/>
          <w:sz w:val="21"/>
          <w:szCs w:val="21"/>
        </w:rPr>
        <w:t xml:space="preserve"> and The Rocky Horror Show)</w:t>
      </w:r>
    </w:p>
    <w:p w14:paraId="5198AEFD" w14:textId="0437BEC6" w:rsidR="007A0CDA" w:rsidRDefault="007A0CDA" w:rsidP="00607389">
      <w:pPr>
        <w:rPr>
          <w:rFonts w:cstheme="minorHAnsi"/>
        </w:rPr>
      </w:pPr>
      <w:r w:rsidRPr="00607389">
        <w:rPr>
          <w:rFonts w:cstheme="minorHAnsi"/>
        </w:rPr>
        <w:t>The Everyman Theatre, Cheltenham, has</w:t>
      </w:r>
      <w:r w:rsidR="00607389" w:rsidRPr="00607389">
        <w:rPr>
          <w:rFonts w:cstheme="minorHAnsi"/>
        </w:rPr>
        <w:t xml:space="preserve"> </w:t>
      </w:r>
      <w:r w:rsidR="00612997">
        <w:rPr>
          <w:rFonts w:cstheme="minorHAnsi"/>
        </w:rPr>
        <w:t xml:space="preserve">launched </w:t>
      </w:r>
      <w:r w:rsidR="00607389" w:rsidRPr="00607389">
        <w:rPr>
          <w:rFonts w:cstheme="minorHAnsi"/>
        </w:rPr>
        <w:t xml:space="preserve">2025 with the </w:t>
      </w:r>
      <w:r w:rsidR="00612997">
        <w:rPr>
          <w:rFonts w:cstheme="minorHAnsi"/>
        </w:rPr>
        <w:t>release</w:t>
      </w:r>
      <w:r w:rsidR="00607389" w:rsidRPr="00607389">
        <w:rPr>
          <w:rFonts w:cstheme="minorHAnsi"/>
        </w:rPr>
        <w:t xml:space="preserve"> of its new season brochure, packed with an impressive lineup of productions that promise to provide world-class entertainment to audiences in Gloucestershire. </w:t>
      </w:r>
      <w:r w:rsidR="00F40176">
        <w:rPr>
          <w:rFonts w:cstheme="minorHAnsi"/>
        </w:rPr>
        <w:t xml:space="preserve">The season features a dynamic mix of West End drama, thrillers, Broadway musicals, comedy, </w:t>
      </w:r>
      <w:r w:rsidR="00543536">
        <w:rPr>
          <w:rFonts w:cstheme="minorHAnsi"/>
        </w:rPr>
        <w:t xml:space="preserve">ballet and dance, </w:t>
      </w:r>
      <w:r w:rsidR="00F40176">
        <w:rPr>
          <w:rFonts w:cstheme="minorHAnsi"/>
        </w:rPr>
        <w:t>with something for everyone.</w:t>
      </w:r>
    </w:p>
    <w:p w14:paraId="01C0C70D" w14:textId="0FA9CF74" w:rsidR="003B7523" w:rsidRDefault="003B7523" w:rsidP="00607389">
      <w:pPr>
        <w:rPr>
          <w:rFonts w:cstheme="minorHAnsi"/>
          <w:b/>
          <w:bCs/>
          <w:u w:val="single"/>
        </w:rPr>
      </w:pPr>
      <w:r w:rsidRPr="003B7523">
        <w:rPr>
          <w:rFonts w:cstheme="minorHAnsi"/>
          <w:b/>
          <w:bCs/>
          <w:u w:val="single"/>
        </w:rPr>
        <w:t>Drama and Thrillers</w:t>
      </w:r>
    </w:p>
    <w:p w14:paraId="06BE4DEE" w14:textId="010FCC3A" w:rsidR="003B7523" w:rsidRDefault="00612997" w:rsidP="00607389">
      <w:pPr>
        <w:rPr>
          <w:rFonts w:cstheme="minorHAnsi"/>
        </w:rPr>
      </w:pPr>
      <w:r>
        <w:rPr>
          <w:rFonts w:cstheme="minorHAnsi"/>
        </w:rPr>
        <w:t xml:space="preserve">The Everyman Theatre kicks off a cold </w:t>
      </w:r>
      <w:r w:rsidR="003B7523" w:rsidRPr="003B7523">
        <w:rPr>
          <w:rFonts w:cstheme="minorHAnsi"/>
        </w:rPr>
        <w:t xml:space="preserve">2025 </w:t>
      </w:r>
      <w:r>
        <w:rPr>
          <w:rFonts w:cstheme="minorHAnsi"/>
        </w:rPr>
        <w:t>season by taking us back to a sizzling</w:t>
      </w:r>
      <w:r w:rsidR="003B7523" w:rsidRPr="003B7523">
        <w:rPr>
          <w:rFonts w:cstheme="minorHAnsi"/>
        </w:rPr>
        <w:t xml:space="preserve"> </w:t>
      </w:r>
      <w:r w:rsidR="003B7523" w:rsidRPr="003B7523">
        <w:rPr>
          <w:rFonts w:cstheme="minorHAnsi"/>
          <w:b/>
          <w:bCs/>
        </w:rPr>
        <w:t>Summer 1954</w:t>
      </w:r>
      <w:r w:rsidR="001E0788">
        <w:rPr>
          <w:rFonts w:cstheme="minorHAnsi"/>
          <w:b/>
          <w:bCs/>
        </w:rPr>
        <w:t xml:space="preserve"> </w:t>
      </w:r>
      <w:r w:rsidR="001E0788" w:rsidRPr="001E0788">
        <w:rPr>
          <w:rFonts w:cstheme="minorHAnsi"/>
          <w:i/>
          <w:iCs/>
        </w:rPr>
        <w:t>(3</w:t>
      </w:r>
      <w:r w:rsidR="001E0788" w:rsidRPr="001E0788">
        <w:rPr>
          <w:rFonts w:cstheme="minorHAnsi"/>
          <w:i/>
          <w:iCs/>
          <w:vertAlign w:val="superscript"/>
        </w:rPr>
        <w:t>rd</w:t>
      </w:r>
      <w:r w:rsidR="001E0788" w:rsidRPr="001E0788">
        <w:rPr>
          <w:rFonts w:cstheme="minorHAnsi"/>
          <w:i/>
          <w:iCs/>
        </w:rPr>
        <w:t xml:space="preserve"> – 8</w:t>
      </w:r>
      <w:r w:rsidR="001E0788" w:rsidRPr="001E0788">
        <w:rPr>
          <w:rFonts w:cstheme="minorHAnsi"/>
          <w:i/>
          <w:iCs/>
          <w:vertAlign w:val="superscript"/>
        </w:rPr>
        <w:t>th</w:t>
      </w:r>
      <w:r w:rsidR="001E0788" w:rsidRPr="001E0788">
        <w:rPr>
          <w:rFonts w:cstheme="minorHAnsi"/>
          <w:i/>
          <w:iCs/>
        </w:rPr>
        <w:t xml:space="preserve"> February)</w:t>
      </w:r>
      <w:r w:rsidR="003B7523" w:rsidRPr="001E0788">
        <w:rPr>
          <w:rFonts w:cstheme="minorHAnsi"/>
          <w:i/>
          <w:iCs/>
        </w:rPr>
        <w:t xml:space="preserve">, </w:t>
      </w:r>
      <w:r w:rsidR="003B7523" w:rsidRPr="003B7523">
        <w:rPr>
          <w:rFonts w:cstheme="minorHAnsi"/>
        </w:rPr>
        <w:t>a double</w:t>
      </w:r>
      <w:r w:rsidR="009B67FB">
        <w:rPr>
          <w:rFonts w:cstheme="minorHAnsi"/>
        </w:rPr>
        <w:t xml:space="preserve"> </w:t>
      </w:r>
      <w:r w:rsidR="00F40176">
        <w:rPr>
          <w:rFonts w:cstheme="minorHAnsi"/>
        </w:rPr>
        <w:t>bill of</w:t>
      </w:r>
      <w:r w:rsidR="003B7523" w:rsidRPr="003B7523">
        <w:rPr>
          <w:rFonts w:cstheme="minorHAnsi"/>
        </w:rPr>
        <w:t xml:space="preserve"> Terence Rattigan’s </w:t>
      </w:r>
      <w:r w:rsidR="003B7523" w:rsidRPr="003B7523">
        <w:rPr>
          <w:rFonts w:cstheme="minorHAnsi"/>
          <w:i/>
          <w:iCs/>
        </w:rPr>
        <w:t>Table Number Seven</w:t>
      </w:r>
      <w:r w:rsidR="009B67FB">
        <w:rPr>
          <w:rFonts w:cstheme="minorHAnsi"/>
        </w:rPr>
        <w:t xml:space="preserve"> </w:t>
      </w:r>
      <w:r w:rsidR="003B7523" w:rsidRPr="003B7523">
        <w:rPr>
          <w:rFonts w:cstheme="minorHAnsi"/>
        </w:rPr>
        <w:t xml:space="preserve">and </w:t>
      </w:r>
      <w:r w:rsidR="003B7523" w:rsidRPr="003B7523">
        <w:rPr>
          <w:rFonts w:cstheme="minorHAnsi"/>
          <w:i/>
          <w:iCs/>
        </w:rPr>
        <w:t>The Browning Version</w:t>
      </w:r>
      <w:r w:rsidR="003B7523" w:rsidRPr="003B7523">
        <w:rPr>
          <w:rFonts w:cstheme="minorHAnsi"/>
        </w:rPr>
        <w:t>, star</w:t>
      </w:r>
      <w:r w:rsidR="00F40176">
        <w:rPr>
          <w:rFonts w:cstheme="minorHAnsi"/>
        </w:rPr>
        <w:t>ring</w:t>
      </w:r>
      <w:r w:rsidR="003B7523" w:rsidRPr="003B7523">
        <w:rPr>
          <w:rFonts w:cstheme="minorHAnsi"/>
        </w:rPr>
        <w:t xml:space="preserve"> a stellar ensemble cast including </w:t>
      </w:r>
      <w:r w:rsidR="003B7523" w:rsidRPr="003B7523">
        <w:rPr>
          <w:rFonts w:cstheme="minorHAnsi"/>
          <w:b/>
          <w:bCs/>
        </w:rPr>
        <w:t>Dame Sian Phillips</w:t>
      </w:r>
      <w:r>
        <w:rPr>
          <w:rFonts w:cstheme="minorHAnsi"/>
        </w:rPr>
        <w:t xml:space="preserve"> and </w:t>
      </w:r>
      <w:r w:rsidRPr="003B7523">
        <w:rPr>
          <w:rFonts w:cstheme="minorHAnsi"/>
          <w:b/>
          <w:bCs/>
        </w:rPr>
        <w:t>Nathaniel Parke</w:t>
      </w:r>
      <w:r>
        <w:rPr>
          <w:rFonts w:cstheme="minorHAnsi"/>
          <w:b/>
          <w:bCs/>
        </w:rPr>
        <w:t>r.</w:t>
      </w:r>
    </w:p>
    <w:p w14:paraId="10B2BE74" w14:textId="63593A32" w:rsidR="003B7523" w:rsidRDefault="00F40176" w:rsidP="00607389">
      <w:pPr>
        <w:rPr>
          <w:rFonts w:cstheme="minorHAnsi"/>
        </w:rPr>
      </w:pPr>
      <w:r w:rsidRPr="00F40176">
        <w:rPr>
          <w:rFonts w:cstheme="minorHAnsi"/>
          <w:b/>
          <w:bCs/>
        </w:rPr>
        <w:t>Martin Shaw</w:t>
      </w:r>
      <w:r>
        <w:rPr>
          <w:rFonts w:cstheme="minorHAnsi"/>
        </w:rPr>
        <w:t xml:space="preserve"> stars as Sir Thomas More in </w:t>
      </w:r>
      <w:r w:rsidR="003B7523" w:rsidRPr="001E0788">
        <w:rPr>
          <w:rFonts w:cstheme="minorHAnsi"/>
          <w:b/>
          <w:bCs/>
        </w:rPr>
        <w:t xml:space="preserve">A Man </w:t>
      </w:r>
      <w:proofErr w:type="gramStart"/>
      <w:r w:rsidR="003B7523" w:rsidRPr="001E0788">
        <w:rPr>
          <w:rFonts w:cstheme="minorHAnsi"/>
          <w:b/>
          <w:bCs/>
        </w:rPr>
        <w:t>For</w:t>
      </w:r>
      <w:proofErr w:type="gramEnd"/>
      <w:r w:rsidR="003B7523" w:rsidRPr="001E0788">
        <w:rPr>
          <w:rFonts w:cstheme="minorHAnsi"/>
          <w:b/>
          <w:bCs/>
        </w:rPr>
        <w:t xml:space="preserve"> All Seasons</w:t>
      </w:r>
      <w:r w:rsidR="00891A5E">
        <w:rPr>
          <w:rFonts w:cstheme="minorHAnsi"/>
          <w:b/>
          <w:bCs/>
        </w:rPr>
        <w:t xml:space="preserve"> </w:t>
      </w:r>
      <w:r w:rsidR="00891A5E" w:rsidRPr="00891A5E">
        <w:rPr>
          <w:rFonts w:cstheme="minorHAnsi"/>
          <w:i/>
          <w:iCs/>
        </w:rPr>
        <w:t>(11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– 15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February)</w:t>
      </w:r>
      <w:r w:rsidR="003B7523" w:rsidRPr="00891A5E">
        <w:rPr>
          <w:rFonts w:cstheme="minorHAnsi"/>
          <w:i/>
          <w:iCs/>
        </w:rPr>
        <w:t xml:space="preserve">, </w:t>
      </w:r>
      <w:r w:rsidR="003B7523">
        <w:rPr>
          <w:rFonts w:cstheme="minorHAnsi"/>
        </w:rPr>
        <w:t xml:space="preserve">The gripping tale of integrity versus power, set </w:t>
      </w:r>
      <w:r w:rsidR="00612997">
        <w:rPr>
          <w:rFonts w:cstheme="minorHAnsi"/>
        </w:rPr>
        <w:t>during</w:t>
      </w:r>
      <w:r w:rsidR="003B7523">
        <w:rPr>
          <w:rFonts w:cstheme="minorHAnsi"/>
        </w:rPr>
        <w:t xml:space="preserve"> the tumultuous reign </w:t>
      </w:r>
      <w:r w:rsidR="009B67FB">
        <w:rPr>
          <w:rFonts w:cstheme="minorHAnsi"/>
        </w:rPr>
        <w:t>o</w:t>
      </w:r>
      <w:r w:rsidR="003B7523">
        <w:rPr>
          <w:rFonts w:cstheme="minorHAnsi"/>
        </w:rPr>
        <w:t>f Henry VIII</w:t>
      </w:r>
      <w:r w:rsidR="001E0788">
        <w:rPr>
          <w:rFonts w:cstheme="minorHAnsi"/>
        </w:rPr>
        <w:t>, remains as timely and compelling as ever.</w:t>
      </w:r>
    </w:p>
    <w:p w14:paraId="04AD3AC4" w14:textId="66B6127F" w:rsidR="001E0788" w:rsidRPr="003B7523" w:rsidRDefault="00612997" w:rsidP="00607389">
      <w:pPr>
        <w:rPr>
          <w:rFonts w:cstheme="minorHAnsi"/>
        </w:rPr>
      </w:pPr>
      <w:r w:rsidRPr="00612997">
        <w:rPr>
          <w:rFonts w:cstheme="minorHAnsi"/>
        </w:rPr>
        <w:t>Prepare for spine-tingling West End thrills with</w:t>
      </w:r>
      <w:r>
        <w:rPr>
          <w:rFonts w:cstheme="minorHAnsi"/>
          <w:b/>
          <w:bCs/>
        </w:rPr>
        <w:t xml:space="preserve"> </w:t>
      </w:r>
      <w:r w:rsidR="001E0788" w:rsidRPr="00891A5E">
        <w:rPr>
          <w:rFonts w:cstheme="minorHAnsi"/>
          <w:b/>
          <w:bCs/>
        </w:rPr>
        <w:t>Ghost Stories</w:t>
      </w:r>
      <w:r w:rsidR="00891A5E">
        <w:rPr>
          <w:rFonts w:cstheme="minorHAnsi"/>
        </w:rPr>
        <w:t xml:space="preserve"> </w:t>
      </w:r>
      <w:r w:rsidR="00891A5E" w:rsidRPr="00891A5E">
        <w:rPr>
          <w:rFonts w:cstheme="minorHAnsi"/>
          <w:i/>
          <w:iCs/>
        </w:rPr>
        <w:t>(4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– 8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March)</w:t>
      </w:r>
      <w:r w:rsidR="00F40176">
        <w:rPr>
          <w:rFonts w:cstheme="minorHAnsi"/>
        </w:rPr>
        <w:t>, while Paula Hawkins’ bestsell</w:t>
      </w:r>
      <w:r>
        <w:rPr>
          <w:rFonts w:cstheme="minorHAnsi"/>
        </w:rPr>
        <w:t>er</w:t>
      </w:r>
      <w:r w:rsidR="00F40176">
        <w:rPr>
          <w:rFonts w:cstheme="minorHAnsi"/>
        </w:rPr>
        <w:t xml:space="preserve"> </w:t>
      </w:r>
      <w:r w:rsidR="001E0788" w:rsidRPr="00891A5E">
        <w:rPr>
          <w:rFonts w:cstheme="minorHAnsi"/>
          <w:b/>
          <w:bCs/>
        </w:rPr>
        <w:t>The Girl on The Train</w:t>
      </w:r>
      <w:r w:rsidR="00891A5E">
        <w:rPr>
          <w:rFonts w:cstheme="minorHAnsi"/>
          <w:b/>
          <w:bCs/>
        </w:rPr>
        <w:t xml:space="preserve"> </w:t>
      </w:r>
      <w:r w:rsidR="00891A5E" w:rsidRPr="00891A5E">
        <w:rPr>
          <w:rFonts w:cstheme="minorHAnsi"/>
          <w:i/>
          <w:iCs/>
        </w:rPr>
        <w:t>(25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– 29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March</w:t>
      </w:r>
      <w:r w:rsidR="00891A5E" w:rsidRPr="00612997">
        <w:rPr>
          <w:rFonts w:cstheme="minorHAnsi"/>
        </w:rPr>
        <w:t>)</w:t>
      </w:r>
      <w:r w:rsidR="001E0788" w:rsidRPr="00612997">
        <w:rPr>
          <w:rFonts w:cstheme="minorHAnsi"/>
        </w:rPr>
        <w:t xml:space="preserve"> </w:t>
      </w:r>
      <w:r w:rsidRPr="00612997">
        <w:rPr>
          <w:rFonts w:cstheme="minorHAnsi"/>
        </w:rPr>
        <w:t>takes to the stage,</w:t>
      </w:r>
      <w:r>
        <w:rPr>
          <w:rFonts w:cstheme="minorHAnsi"/>
          <w:i/>
          <w:iCs/>
        </w:rPr>
        <w:t xml:space="preserve"> </w:t>
      </w:r>
      <w:r w:rsidR="00F40176">
        <w:rPr>
          <w:rFonts w:cstheme="minorHAnsi"/>
        </w:rPr>
        <w:lastRenderedPageBreak/>
        <w:t>star</w:t>
      </w:r>
      <w:r>
        <w:rPr>
          <w:rFonts w:cstheme="minorHAnsi"/>
        </w:rPr>
        <w:t>ring</w:t>
      </w:r>
      <w:r w:rsidR="001E0788">
        <w:rPr>
          <w:rFonts w:cstheme="minorHAnsi"/>
        </w:rPr>
        <w:t xml:space="preserve"> </w:t>
      </w:r>
      <w:r w:rsidR="00891A5E">
        <w:rPr>
          <w:rFonts w:cstheme="minorHAnsi"/>
        </w:rPr>
        <w:t xml:space="preserve">novelist and podcaster </w:t>
      </w:r>
      <w:r w:rsidR="001E0788" w:rsidRPr="00891A5E">
        <w:rPr>
          <w:rFonts w:cstheme="minorHAnsi"/>
          <w:b/>
          <w:bCs/>
        </w:rPr>
        <w:t>Giovanna Fletcher</w:t>
      </w:r>
      <w:r w:rsidR="001E0788">
        <w:rPr>
          <w:rFonts w:cstheme="minorHAnsi"/>
        </w:rPr>
        <w:t xml:space="preserve">, </w:t>
      </w:r>
      <w:r w:rsidR="00F40176">
        <w:rPr>
          <w:rFonts w:cstheme="minorHAnsi"/>
        </w:rPr>
        <w:t>promising</w:t>
      </w:r>
      <w:r w:rsidR="001E0788">
        <w:rPr>
          <w:rFonts w:cstheme="minorHAnsi"/>
        </w:rPr>
        <w:t xml:space="preserve"> edge-of-your-seat suspense.</w:t>
      </w:r>
    </w:p>
    <w:p w14:paraId="0634909F" w14:textId="45AD8C77" w:rsidR="00A95399" w:rsidRPr="002B363E" w:rsidRDefault="00A95399" w:rsidP="00607389">
      <w:pPr>
        <w:rPr>
          <w:rFonts w:cstheme="minorHAnsi"/>
          <w:b/>
          <w:bCs/>
          <w:u w:val="single"/>
        </w:rPr>
      </w:pPr>
      <w:r w:rsidRPr="002B363E">
        <w:rPr>
          <w:rFonts w:cstheme="minorHAnsi"/>
          <w:b/>
          <w:bCs/>
          <w:u w:val="single"/>
        </w:rPr>
        <w:t>Musicals</w:t>
      </w:r>
    </w:p>
    <w:p w14:paraId="4DB118FE" w14:textId="52CBF733" w:rsidR="00A95399" w:rsidRDefault="00A95399" w:rsidP="00607389">
      <w:pPr>
        <w:rPr>
          <w:rFonts w:cstheme="minorHAnsi"/>
        </w:rPr>
      </w:pPr>
      <w:r>
        <w:rPr>
          <w:rFonts w:cstheme="minorHAnsi"/>
        </w:rPr>
        <w:t xml:space="preserve">Back by popular demand, the powerful musical </w:t>
      </w:r>
      <w:r w:rsidRPr="00A95399">
        <w:rPr>
          <w:rFonts w:cstheme="minorHAnsi"/>
          <w:b/>
          <w:bCs/>
        </w:rPr>
        <w:t>Blood Brothers</w:t>
      </w:r>
      <w:r>
        <w:rPr>
          <w:rFonts w:cstheme="minorHAnsi"/>
        </w:rPr>
        <w:t xml:space="preserve"> will make a highly anticipated return to Cheltenham this October (14</w:t>
      </w:r>
      <w:r w:rsidRPr="00A95399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– 18</w:t>
      </w:r>
      <w:r w:rsidRPr="00A95399">
        <w:rPr>
          <w:rFonts w:cstheme="minorHAnsi"/>
          <w:vertAlign w:val="superscript"/>
        </w:rPr>
        <w:t>th</w:t>
      </w:r>
      <w:r>
        <w:rPr>
          <w:rFonts w:cstheme="minorHAnsi"/>
        </w:rPr>
        <w:t>). This legendary tale of love, family</w:t>
      </w:r>
      <w:r w:rsidR="009B67FB">
        <w:rPr>
          <w:rFonts w:cstheme="minorHAnsi"/>
        </w:rPr>
        <w:t>,</w:t>
      </w:r>
      <w:r>
        <w:rPr>
          <w:rFonts w:cstheme="minorHAnsi"/>
        </w:rPr>
        <w:t xml:space="preserve"> and fate has captivated audiences at the Everyman for years, frequently selling out.</w:t>
      </w:r>
    </w:p>
    <w:p w14:paraId="46BE5B1D" w14:textId="6A3FE415" w:rsidR="00BD577E" w:rsidRDefault="00F40176" w:rsidP="00607389">
      <w:pPr>
        <w:rPr>
          <w:rFonts w:cstheme="minorHAnsi"/>
        </w:rPr>
      </w:pPr>
      <w:r w:rsidRPr="00F40176">
        <w:rPr>
          <w:rFonts w:cstheme="minorHAnsi"/>
        </w:rPr>
        <w:t>R</w:t>
      </w:r>
      <w:r>
        <w:rPr>
          <w:rFonts w:cstheme="minorHAnsi"/>
        </w:rPr>
        <w:t>o</w:t>
      </w:r>
      <w:r w:rsidRPr="00F40176">
        <w:rPr>
          <w:rFonts w:cstheme="minorHAnsi"/>
        </w:rPr>
        <w:t>ck spectacle</w:t>
      </w:r>
      <w:r>
        <w:rPr>
          <w:rFonts w:cstheme="minorHAnsi"/>
          <w:b/>
          <w:bCs/>
        </w:rPr>
        <w:t xml:space="preserve"> </w:t>
      </w:r>
      <w:r w:rsidR="00A95399" w:rsidRPr="002B363E">
        <w:rPr>
          <w:rFonts w:cstheme="minorHAnsi"/>
          <w:b/>
          <w:bCs/>
        </w:rPr>
        <w:t>Bat Out of Hell</w:t>
      </w:r>
      <w:r w:rsidR="00A95399">
        <w:rPr>
          <w:rFonts w:cstheme="minorHAnsi"/>
        </w:rPr>
        <w:t xml:space="preserve"> </w:t>
      </w:r>
      <w:r w:rsidRPr="00F40176">
        <w:rPr>
          <w:rFonts w:cstheme="minorHAnsi"/>
          <w:i/>
          <w:iCs/>
        </w:rPr>
        <w:t>(31</w:t>
      </w:r>
      <w:r w:rsidRPr="00F40176">
        <w:rPr>
          <w:rFonts w:cstheme="minorHAnsi"/>
          <w:i/>
          <w:iCs/>
          <w:vertAlign w:val="superscript"/>
        </w:rPr>
        <w:t>st</w:t>
      </w:r>
      <w:r w:rsidRPr="00F40176">
        <w:rPr>
          <w:rFonts w:cstheme="minorHAnsi"/>
          <w:i/>
          <w:iCs/>
        </w:rPr>
        <w:t xml:space="preserve"> March – 5</w:t>
      </w:r>
      <w:r w:rsidRPr="00F40176">
        <w:rPr>
          <w:rFonts w:cstheme="minorHAnsi"/>
          <w:i/>
          <w:iCs/>
          <w:vertAlign w:val="superscript"/>
        </w:rPr>
        <w:t>th</w:t>
      </w:r>
      <w:r w:rsidRPr="00F40176">
        <w:rPr>
          <w:rFonts w:cstheme="minorHAnsi"/>
          <w:i/>
          <w:iCs/>
        </w:rPr>
        <w:t xml:space="preserve"> April)</w:t>
      </w:r>
      <w:r>
        <w:rPr>
          <w:rFonts w:cstheme="minorHAnsi"/>
        </w:rPr>
        <w:t xml:space="preserve"> will </w:t>
      </w:r>
      <w:r w:rsidR="00A95399">
        <w:rPr>
          <w:rFonts w:cstheme="minorHAnsi"/>
        </w:rPr>
        <w:t>showcas</w:t>
      </w:r>
      <w:r>
        <w:rPr>
          <w:rFonts w:cstheme="minorHAnsi"/>
        </w:rPr>
        <w:t>e</w:t>
      </w:r>
      <w:r w:rsidR="00A95399">
        <w:rPr>
          <w:rFonts w:cstheme="minorHAnsi"/>
        </w:rPr>
        <w:t xml:space="preserve"> the </w:t>
      </w:r>
      <w:r>
        <w:rPr>
          <w:rFonts w:cstheme="minorHAnsi"/>
        </w:rPr>
        <w:t>iconic</w:t>
      </w:r>
      <w:r w:rsidR="00A95399">
        <w:rPr>
          <w:rFonts w:cstheme="minorHAnsi"/>
        </w:rPr>
        <w:t xml:space="preserve"> </w:t>
      </w:r>
      <w:r>
        <w:rPr>
          <w:rFonts w:cstheme="minorHAnsi"/>
        </w:rPr>
        <w:t xml:space="preserve">and high-octane </w:t>
      </w:r>
      <w:r w:rsidR="00A95399">
        <w:rPr>
          <w:rFonts w:cstheme="minorHAnsi"/>
        </w:rPr>
        <w:t>music of Jim Steinman and Meat Loaf</w:t>
      </w:r>
      <w:r>
        <w:rPr>
          <w:rFonts w:cstheme="minorHAnsi"/>
        </w:rPr>
        <w:t xml:space="preserve">, while </w:t>
      </w:r>
      <w:r w:rsidR="00BD577E">
        <w:rPr>
          <w:rFonts w:cstheme="minorHAnsi"/>
        </w:rPr>
        <w:t xml:space="preserve">Tony Award-winning musical </w:t>
      </w:r>
      <w:r w:rsidR="00BD577E" w:rsidRPr="00BD577E">
        <w:rPr>
          <w:rFonts w:cstheme="minorHAnsi"/>
          <w:b/>
          <w:bCs/>
        </w:rPr>
        <w:t>Dear Evan Hansen</w:t>
      </w:r>
      <w:r w:rsidR="00BD577E">
        <w:rPr>
          <w:rFonts w:cstheme="minorHAnsi"/>
          <w:b/>
          <w:bCs/>
        </w:rPr>
        <w:t xml:space="preserve"> </w:t>
      </w:r>
      <w:r w:rsidR="00BD577E" w:rsidRPr="00BD577E">
        <w:rPr>
          <w:rFonts w:cstheme="minorHAnsi"/>
        </w:rPr>
        <w:t>(6</w:t>
      </w:r>
      <w:r w:rsidR="00BD577E" w:rsidRPr="00BD577E">
        <w:rPr>
          <w:rFonts w:cstheme="minorHAnsi"/>
          <w:vertAlign w:val="superscript"/>
        </w:rPr>
        <w:t>th</w:t>
      </w:r>
      <w:r w:rsidR="00BD577E" w:rsidRPr="00BD577E">
        <w:rPr>
          <w:rFonts w:cstheme="minorHAnsi"/>
        </w:rPr>
        <w:t xml:space="preserve"> – 10</w:t>
      </w:r>
      <w:r w:rsidR="00BD577E" w:rsidRPr="00BD577E">
        <w:rPr>
          <w:rFonts w:cstheme="minorHAnsi"/>
          <w:vertAlign w:val="superscript"/>
        </w:rPr>
        <w:t>th</w:t>
      </w:r>
      <w:r w:rsidR="00BD577E" w:rsidRPr="00BD577E">
        <w:rPr>
          <w:rFonts w:cstheme="minorHAnsi"/>
        </w:rPr>
        <w:t xml:space="preserve"> May)</w:t>
      </w:r>
      <w:r w:rsidR="00BD577E">
        <w:rPr>
          <w:rFonts w:cstheme="minorHAnsi"/>
        </w:rPr>
        <w:t xml:space="preserve"> will make its way to Cheltenham as part of </w:t>
      </w:r>
      <w:r>
        <w:rPr>
          <w:rFonts w:cstheme="minorHAnsi"/>
        </w:rPr>
        <w:t>its</w:t>
      </w:r>
      <w:r w:rsidR="00BD577E">
        <w:rPr>
          <w:rFonts w:cstheme="minorHAnsi"/>
        </w:rPr>
        <w:t xml:space="preserve"> first</w:t>
      </w:r>
      <w:r w:rsidR="009B67FB">
        <w:rPr>
          <w:rFonts w:cstheme="minorHAnsi"/>
        </w:rPr>
        <w:t>-</w:t>
      </w:r>
      <w:r w:rsidR="00BD577E">
        <w:rPr>
          <w:rFonts w:cstheme="minorHAnsi"/>
        </w:rPr>
        <w:t>ever UK tour</w:t>
      </w:r>
      <w:r>
        <w:rPr>
          <w:rFonts w:cstheme="minorHAnsi"/>
        </w:rPr>
        <w:t>, bringing its heart-re</w:t>
      </w:r>
      <w:r w:rsidR="009B67FB">
        <w:rPr>
          <w:rFonts w:cstheme="minorHAnsi"/>
        </w:rPr>
        <w:t>n</w:t>
      </w:r>
      <w:r>
        <w:rPr>
          <w:rFonts w:cstheme="minorHAnsi"/>
        </w:rPr>
        <w:t xml:space="preserve">ding story and iconic songs such as </w:t>
      </w:r>
      <w:r w:rsidR="00BD577E">
        <w:rPr>
          <w:rFonts w:cstheme="minorHAnsi"/>
        </w:rPr>
        <w:t>‘You Will Be Found’ and ‘Waving Through A Window’</w:t>
      </w:r>
      <w:r>
        <w:rPr>
          <w:rFonts w:cstheme="minorHAnsi"/>
        </w:rPr>
        <w:t xml:space="preserve"> to local audiences.</w:t>
      </w:r>
    </w:p>
    <w:p w14:paraId="4447C50F" w14:textId="660EA617" w:rsidR="00A95399" w:rsidRDefault="001E0788" w:rsidP="00607389">
      <w:pPr>
        <w:rPr>
          <w:rFonts w:cstheme="minorHAnsi"/>
          <w:i/>
          <w:iCs/>
        </w:rPr>
      </w:pPr>
      <w:r>
        <w:rPr>
          <w:rFonts w:cstheme="minorHAnsi"/>
        </w:rPr>
        <w:t xml:space="preserve">Fans of </w:t>
      </w:r>
      <w:r w:rsidR="00F40176">
        <w:rPr>
          <w:rFonts w:cstheme="minorHAnsi"/>
        </w:rPr>
        <w:t>nostalgia</w:t>
      </w:r>
      <w:r>
        <w:rPr>
          <w:rFonts w:cstheme="minorHAnsi"/>
        </w:rPr>
        <w:t xml:space="preserve"> can </w:t>
      </w:r>
      <w:r w:rsidR="00F40176">
        <w:rPr>
          <w:rFonts w:cstheme="minorHAnsi"/>
        </w:rPr>
        <w:t>look forward to</w:t>
      </w:r>
      <w:r>
        <w:rPr>
          <w:rFonts w:cstheme="minorHAnsi"/>
        </w:rPr>
        <w:t xml:space="preserve"> </w:t>
      </w:r>
      <w:r w:rsidRPr="001E0788">
        <w:rPr>
          <w:rFonts w:cstheme="minorHAnsi"/>
          <w:b/>
          <w:bCs/>
        </w:rPr>
        <w:t>Cruel Intentions: The ‘90s Musical</w:t>
      </w:r>
      <w:r w:rsidR="00543536" w:rsidRPr="009B67FB">
        <w:rPr>
          <w:rFonts w:cstheme="minorHAnsi"/>
          <w:i/>
          <w:iCs/>
        </w:rPr>
        <w:t xml:space="preserve"> (11</w:t>
      </w:r>
      <w:r w:rsidR="00543536" w:rsidRPr="009B67FB">
        <w:rPr>
          <w:rFonts w:cstheme="minorHAnsi"/>
          <w:i/>
          <w:iCs/>
          <w:vertAlign w:val="superscript"/>
        </w:rPr>
        <w:t>th</w:t>
      </w:r>
      <w:r w:rsidR="00543536" w:rsidRPr="009B67FB">
        <w:rPr>
          <w:rFonts w:cstheme="minorHAnsi"/>
          <w:i/>
          <w:iCs/>
        </w:rPr>
        <w:t>-15</w:t>
      </w:r>
      <w:r w:rsidR="00543536" w:rsidRPr="009B67FB">
        <w:rPr>
          <w:rFonts w:cstheme="minorHAnsi"/>
          <w:i/>
          <w:iCs/>
          <w:vertAlign w:val="superscript"/>
        </w:rPr>
        <w:t>th</w:t>
      </w:r>
      <w:r w:rsidR="00543536" w:rsidRPr="009B67FB">
        <w:rPr>
          <w:rFonts w:cstheme="minorHAnsi"/>
          <w:i/>
          <w:iCs/>
        </w:rPr>
        <w:t xml:space="preserve"> March)</w:t>
      </w:r>
      <w:r w:rsidR="00543536">
        <w:rPr>
          <w:rFonts w:cstheme="minorHAnsi"/>
        </w:rPr>
        <w:t xml:space="preserve"> which is </w:t>
      </w:r>
      <w:r w:rsidR="00543536" w:rsidRPr="00543536">
        <w:rPr>
          <w:rFonts w:cs="Arial"/>
          <w:color w:val="212121"/>
          <w:shd w:val="clear" w:color="auto" w:fill="FFFFFF"/>
        </w:rPr>
        <w:t>packed with ‘90s pop classics</w:t>
      </w:r>
      <w:r w:rsidR="00543536">
        <w:rPr>
          <w:rStyle w:val="apple-converted-space"/>
          <w:rFonts w:ascii="Arial" w:hAnsi="Arial" w:cs="Arial"/>
          <w:color w:val="212121"/>
          <w:shd w:val="clear" w:color="auto" w:fill="FFFFFF"/>
        </w:rPr>
        <w:t xml:space="preserve">, </w:t>
      </w:r>
      <w:r w:rsidR="00F40176">
        <w:rPr>
          <w:rFonts w:cstheme="minorHAnsi"/>
        </w:rPr>
        <w:t xml:space="preserve">while local talent </w:t>
      </w:r>
      <w:r w:rsidR="009B67FB">
        <w:rPr>
          <w:rFonts w:cstheme="minorHAnsi"/>
        </w:rPr>
        <w:t xml:space="preserve">will </w:t>
      </w:r>
      <w:r w:rsidR="00F40176">
        <w:rPr>
          <w:rFonts w:cstheme="minorHAnsi"/>
        </w:rPr>
        <w:t>shine</w:t>
      </w:r>
      <w:r w:rsidR="009B67FB">
        <w:rPr>
          <w:rFonts w:cstheme="minorHAnsi"/>
        </w:rPr>
        <w:t xml:space="preserve"> as </w:t>
      </w:r>
      <w:r w:rsidR="00A95399" w:rsidRPr="002B363E">
        <w:rPr>
          <w:rFonts w:cstheme="minorHAnsi"/>
          <w:i/>
          <w:iCs/>
        </w:rPr>
        <w:t>Cheltenham Operatic and Dramatic Society</w:t>
      </w:r>
      <w:r w:rsidR="00A95399">
        <w:rPr>
          <w:rFonts w:cstheme="minorHAnsi"/>
        </w:rPr>
        <w:t xml:space="preserve"> presents </w:t>
      </w:r>
      <w:r w:rsidR="00A95399" w:rsidRPr="002B363E">
        <w:rPr>
          <w:rFonts w:cstheme="minorHAnsi"/>
          <w:b/>
          <w:bCs/>
        </w:rPr>
        <w:t>Roald Dah</w:t>
      </w:r>
      <w:r w:rsidR="009B67FB">
        <w:rPr>
          <w:rFonts w:cstheme="minorHAnsi"/>
          <w:b/>
          <w:bCs/>
        </w:rPr>
        <w:t>l</w:t>
      </w:r>
      <w:r w:rsidR="00A95399" w:rsidRPr="002B363E">
        <w:rPr>
          <w:rFonts w:cstheme="minorHAnsi"/>
          <w:b/>
          <w:bCs/>
        </w:rPr>
        <w:t xml:space="preserve">’s Charlie and the </w:t>
      </w:r>
      <w:r w:rsidR="002B363E" w:rsidRPr="002B363E">
        <w:rPr>
          <w:rFonts w:cstheme="minorHAnsi"/>
          <w:b/>
          <w:bCs/>
        </w:rPr>
        <w:t>Chocolate Factory</w:t>
      </w:r>
      <w:r w:rsidR="002B363E">
        <w:rPr>
          <w:rFonts w:cstheme="minorHAnsi"/>
          <w:b/>
          <w:bCs/>
        </w:rPr>
        <w:t xml:space="preserve"> </w:t>
      </w:r>
      <w:r w:rsidR="002B363E" w:rsidRPr="009B67FB">
        <w:rPr>
          <w:rFonts w:cstheme="minorHAnsi"/>
          <w:i/>
          <w:iCs/>
        </w:rPr>
        <w:t>(15</w:t>
      </w:r>
      <w:r w:rsidR="002B363E" w:rsidRPr="009B67FB">
        <w:rPr>
          <w:rFonts w:cstheme="minorHAnsi"/>
          <w:i/>
          <w:iCs/>
          <w:vertAlign w:val="superscript"/>
        </w:rPr>
        <w:t>th</w:t>
      </w:r>
      <w:r w:rsidR="002B363E" w:rsidRPr="009B67FB">
        <w:rPr>
          <w:rFonts w:cstheme="minorHAnsi"/>
          <w:i/>
          <w:iCs/>
        </w:rPr>
        <w:t xml:space="preserve"> – 19</w:t>
      </w:r>
      <w:r w:rsidR="002B363E" w:rsidRPr="009B67FB">
        <w:rPr>
          <w:rFonts w:cstheme="minorHAnsi"/>
          <w:i/>
          <w:iCs/>
          <w:vertAlign w:val="superscript"/>
        </w:rPr>
        <w:t>th</w:t>
      </w:r>
      <w:r w:rsidR="002B363E" w:rsidRPr="009B67FB">
        <w:rPr>
          <w:rFonts w:cstheme="minorHAnsi"/>
          <w:i/>
          <w:iCs/>
        </w:rPr>
        <w:t xml:space="preserve"> April),</w:t>
      </w:r>
      <w:r w:rsidR="002B363E">
        <w:rPr>
          <w:rFonts w:cstheme="minorHAnsi"/>
        </w:rPr>
        <w:t xml:space="preserve"> while fans of timeless musical theatre can look forward to </w:t>
      </w:r>
      <w:r w:rsidR="002B363E" w:rsidRPr="002B363E">
        <w:rPr>
          <w:rFonts w:cstheme="minorHAnsi"/>
          <w:i/>
          <w:iCs/>
        </w:rPr>
        <w:t>The Cotswold Savoyards</w:t>
      </w:r>
      <w:r w:rsidR="002B363E">
        <w:rPr>
          <w:rFonts w:cstheme="minorHAnsi"/>
        </w:rPr>
        <w:t xml:space="preserve">’ production of </w:t>
      </w:r>
      <w:r w:rsidR="002B363E" w:rsidRPr="002B363E">
        <w:rPr>
          <w:rFonts w:cstheme="minorHAnsi"/>
          <w:b/>
          <w:bCs/>
        </w:rPr>
        <w:t>Guys and Dolls</w:t>
      </w:r>
      <w:r w:rsidR="002B363E">
        <w:rPr>
          <w:rFonts w:cstheme="minorHAnsi"/>
          <w:b/>
          <w:bCs/>
        </w:rPr>
        <w:t xml:space="preserve"> </w:t>
      </w:r>
      <w:r w:rsidR="002B363E" w:rsidRPr="009B67FB">
        <w:rPr>
          <w:rFonts w:cstheme="minorHAnsi"/>
          <w:i/>
          <w:iCs/>
        </w:rPr>
        <w:t>(28</w:t>
      </w:r>
      <w:r w:rsidR="002B363E" w:rsidRPr="009B67FB">
        <w:rPr>
          <w:rFonts w:cstheme="minorHAnsi"/>
          <w:i/>
          <w:iCs/>
          <w:vertAlign w:val="superscript"/>
        </w:rPr>
        <w:t>th</w:t>
      </w:r>
      <w:r w:rsidR="002B363E" w:rsidRPr="009B67FB">
        <w:rPr>
          <w:rFonts w:cstheme="minorHAnsi"/>
          <w:i/>
          <w:iCs/>
        </w:rPr>
        <w:t xml:space="preserve"> October – 1</w:t>
      </w:r>
      <w:r w:rsidR="002B363E" w:rsidRPr="009B67FB">
        <w:rPr>
          <w:rFonts w:cstheme="minorHAnsi"/>
          <w:i/>
          <w:iCs/>
          <w:vertAlign w:val="superscript"/>
        </w:rPr>
        <w:t>st</w:t>
      </w:r>
      <w:r w:rsidR="002B363E" w:rsidRPr="009B67FB">
        <w:rPr>
          <w:rFonts w:cstheme="minorHAnsi"/>
          <w:i/>
          <w:iCs/>
        </w:rPr>
        <w:t xml:space="preserve"> November).</w:t>
      </w:r>
    </w:p>
    <w:p w14:paraId="6465E68E" w14:textId="041091D9" w:rsidR="009B67FB" w:rsidRPr="00907626" w:rsidRDefault="00907626" w:rsidP="00607389">
      <w:pPr>
        <w:rPr>
          <w:rFonts w:cstheme="minorHAnsi"/>
        </w:rPr>
      </w:pPr>
      <w:r>
        <w:rPr>
          <w:rFonts w:cstheme="minorHAnsi"/>
        </w:rPr>
        <w:t xml:space="preserve">Adding to the stellar lineup is the cult classic </w:t>
      </w:r>
      <w:r w:rsidRPr="00907626">
        <w:rPr>
          <w:rFonts w:cstheme="minorHAnsi"/>
          <w:b/>
          <w:bCs/>
        </w:rPr>
        <w:t>The Rocky Horror Show</w:t>
      </w:r>
      <w:r>
        <w:rPr>
          <w:rFonts w:cstheme="minorHAnsi"/>
        </w:rPr>
        <w:t xml:space="preserve"> </w:t>
      </w:r>
      <w:r w:rsidRPr="00907626">
        <w:rPr>
          <w:rFonts w:cstheme="minorHAnsi"/>
          <w:i/>
          <w:iCs/>
        </w:rPr>
        <w:t>(17</w:t>
      </w:r>
      <w:r w:rsidRPr="00907626">
        <w:rPr>
          <w:rFonts w:cstheme="minorHAnsi"/>
          <w:i/>
          <w:iCs/>
          <w:vertAlign w:val="superscript"/>
        </w:rPr>
        <w:t>th</w:t>
      </w:r>
      <w:r w:rsidRPr="00907626">
        <w:rPr>
          <w:rFonts w:cstheme="minorHAnsi"/>
          <w:i/>
          <w:iCs/>
        </w:rPr>
        <w:t xml:space="preserve"> – 22</w:t>
      </w:r>
      <w:r w:rsidRPr="00907626">
        <w:rPr>
          <w:rFonts w:cstheme="minorHAnsi"/>
          <w:i/>
          <w:iCs/>
          <w:vertAlign w:val="superscript"/>
        </w:rPr>
        <w:t>nd</w:t>
      </w:r>
      <w:r w:rsidRPr="00907626">
        <w:rPr>
          <w:rFonts w:cstheme="minorHAnsi"/>
          <w:i/>
          <w:iCs/>
        </w:rPr>
        <w:t xml:space="preserve"> February)</w:t>
      </w:r>
      <w:r>
        <w:rPr>
          <w:rFonts w:cstheme="minorHAnsi"/>
        </w:rPr>
        <w:t xml:space="preserve">, offering audiences an astounding night of risqué fun and unforgettable songs, including </w:t>
      </w:r>
      <w:r w:rsidRPr="00907626">
        <w:rPr>
          <w:rFonts w:cstheme="minorHAnsi"/>
          <w:i/>
          <w:iCs/>
        </w:rPr>
        <w:t>Time Warp</w:t>
      </w:r>
      <w:r w:rsidR="00543536">
        <w:rPr>
          <w:rFonts w:cstheme="minorHAnsi"/>
          <w:i/>
          <w:iCs/>
        </w:rPr>
        <w:t xml:space="preserve"> </w:t>
      </w:r>
      <w:r w:rsidR="00543536" w:rsidRPr="00543536">
        <w:rPr>
          <w:rFonts w:cstheme="minorHAnsi"/>
        </w:rPr>
        <w:t xml:space="preserve">and </w:t>
      </w:r>
      <w:r w:rsidR="00543536">
        <w:rPr>
          <w:rFonts w:cstheme="minorHAnsi"/>
          <w:i/>
          <w:iCs/>
        </w:rPr>
        <w:t>Sweet Transvestite.</w:t>
      </w:r>
    </w:p>
    <w:p w14:paraId="1853C8E9" w14:textId="0B73613C" w:rsidR="00607389" w:rsidRPr="00BD577E" w:rsidRDefault="00607389" w:rsidP="00607389">
      <w:pPr>
        <w:rPr>
          <w:rFonts w:cstheme="minorHAnsi"/>
          <w:b/>
          <w:bCs/>
          <w:u w:val="single"/>
        </w:rPr>
      </w:pPr>
      <w:r w:rsidRPr="00BD577E">
        <w:rPr>
          <w:rFonts w:cstheme="minorHAnsi"/>
          <w:b/>
          <w:bCs/>
          <w:u w:val="single"/>
        </w:rPr>
        <w:t>Comedy</w:t>
      </w:r>
    </w:p>
    <w:p w14:paraId="462E0615" w14:textId="38F307CF" w:rsidR="0060013A" w:rsidRDefault="00607389" w:rsidP="00607389">
      <w:pPr>
        <w:rPr>
          <w:rFonts w:cstheme="minorHAnsi"/>
        </w:rPr>
      </w:pPr>
      <w:r>
        <w:rPr>
          <w:rFonts w:cstheme="minorHAnsi"/>
        </w:rPr>
        <w:t xml:space="preserve">The Everyman will welcome a host of comedians this year, including the newly announced </w:t>
      </w:r>
      <w:r w:rsidRPr="0060013A">
        <w:rPr>
          <w:rFonts w:cstheme="minorHAnsi"/>
          <w:b/>
          <w:bCs/>
        </w:rPr>
        <w:t>Alan Davies</w:t>
      </w:r>
      <w:r w:rsidR="0060013A" w:rsidRPr="0060013A">
        <w:rPr>
          <w:rFonts w:cstheme="minorHAnsi"/>
          <w:b/>
          <w:bCs/>
        </w:rPr>
        <w:t xml:space="preserve"> + Support</w:t>
      </w:r>
      <w:r w:rsidR="0060013A">
        <w:rPr>
          <w:rFonts w:cstheme="minorHAnsi"/>
        </w:rPr>
        <w:t xml:space="preserve"> </w:t>
      </w:r>
      <w:r w:rsidR="0060013A" w:rsidRPr="009B67FB">
        <w:rPr>
          <w:rFonts w:cstheme="minorHAnsi"/>
          <w:i/>
          <w:iCs/>
        </w:rPr>
        <w:t>(23</w:t>
      </w:r>
      <w:r w:rsidR="0060013A" w:rsidRPr="009B67FB">
        <w:rPr>
          <w:rFonts w:cstheme="minorHAnsi"/>
          <w:i/>
          <w:iCs/>
          <w:vertAlign w:val="superscript"/>
        </w:rPr>
        <w:t>rd</w:t>
      </w:r>
      <w:r w:rsidR="0060013A" w:rsidRPr="009B67FB">
        <w:rPr>
          <w:rFonts w:cstheme="minorHAnsi"/>
          <w:i/>
          <w:iCs/>
        </w:rPr>
        <w:t xml:space="preserve"> March). </w:t>
      </w:r>
      <w:r w:rsidR="0060013A">
        <w:rPr>
          <w:rFonts w:cstheme="minorHAnsi"/>
        </w:rPr>
        <w:t xml:space="preserve">Alan is known for his sharp wit, observational storytelling, and his appearances on </w:t>
      </w:r>
      <w:r w:rsidR="0060013A" w:rsidRPr="0060013A">
        <w:rPr>
          <w:rFonts w:cstheme="minorHAnsi"/>
          <w:i/>
          <w:iCs/>
        </w:rPr>
        <w:t>QI</w:t>
      </w:r>
      <w:r w:rsidR="0060013A">
        <w:rPr>
          <w:rFonts w:cstheme="minorHAnsi"/>
        </w:rPr>
        <w:t xml:space="preserve"> and </w:t>
      </w:r>
      <w:r w:rsidR="0060013A" w:rsidRPr="0060013A">
        <w:rPr>
          <w:rFonts w:cstheme="minorHAnsi"/>
          <w:i/>
          <w:iCs/>
        </w:rPr>
        <w:t>Taskmaster</w:t>
      </w:r>
      <w:r w:rsidR="0060013A">
        <w:rPr>
          <w:rFonts w:cstheme="minorHAnsi"/>
        </w:rPr>
        <w:t xml:space="preserve">. The </w:t>
      </w:r>
      <w:r w:rsidR="0060013A" w:rsidRPr="0060013A">
        <w:rPr>
          <w:rFonts w:cstheme="minorHAnsi"/>
          <w:b/>
          <w:bCs/>
        </w:rPr>
        <w:t>Cheltenham XL Comedy Club</w:t>
      </w:r>
      <w:r w:rsidR="0060013A">
        <w:rPr>
          <w:rFonts w:cstheme="minorHAnsi"/>
        </w:rPr>
        <w:t xml:space="preserve"> also returns for 2025 with headliners </w:t>
      </w:r>
      <w:r w:rsidR="0060013A" w:rsidRPr="0060013A">
        <w:rPr>
          <w:rFonts w:cstheme="minorHAnsi"/>
          <w:b/>
          <w:bCs/>
        </w:rPr>
        <w:t xml:space="preserve">Babatunde </w:t>
      </w:r>
      <w:proofErr w:type="spellStart"/>
      <w:r w:rsidR="0060013A" w:rsidRPr="0060013A">
        <w:rPr>
          <w:rFonts w:cstheme="minorHAnsi"/>
          <w:b/>
          <w:bCs/>
        </w:rPr>
        <w:t>Aleshe</w:t>
      </w:r>
      <w:proofErr w:type="spellEnd"/>
      <w:r w:rsidR="0060013A">
        <w:rPr>
          <w:rFonts w:cstheme="minorHAnsi"/>
        </w:rPr>
        <w:t xml:space="preserve"> </w:t>
      </w:r>
      <w:r w:rsidR="0060013A" w:rsidRPr="009B67FB">
        <w:rPr>
          <w:rFonts w:cstheme="minorHAnsi"/>
          <w:i/>
          <w:iCs/>
        </w:rPr>
        <w:t>(17</w:t>
      </w:r>
      <w:r w:rsidR="0060013A" w:rsidRPr="009B67FB">
        <w:rPr>
          <w:rFonts w:cstheme="minorHAnsi"/>
          <w:i/>
          <w:iCs/>
          <w:vertAlign w:val="superscript"/>
        </w:rPr>
        <w:t>th</w:t>
      </w:r>
      <w:r w:rsidR="0060013A" w:rsidRPr="009B67FB">
        <w:rPr>
          <w:rFonts w:cstheme="minorHAnsi"/>
          <w:i/>
          <w:iCs/>
        </w:rPr>
        <w:t xml:space="preserve"> January), </w:t>
      </w:r>
      <w:r w:rsidR="0060013A" w:rsidRPr="0060013A">
        <w:rPr>
          <w:rFonts w:cstheme="minorHAnsi"/>
          <w:b/>
          <w:bCs/>
        </w:rPr>
        <w:t>Phil Wang</w:t>
      </w:r>
      <w:r w:rsidR="0060013A">
        <w:rPr>
          <w:rFonts w:cstheme="minorHAnsi"/>
        </w:rPr>
        <w:t xml:space="preserve"> </w:t>
      </w:r>
      <w:r w:rsidR="0060013A" w:rsidRPr="009B67FB">
        <w:rPr>
          <w:rFonts w:cstheme="minorHAnsi"/>
          <w:i/>
          <w:iCs/>
        </w:rPr>
        <w:t>(9</w:t>
      </w:r>
      <w:r w:rsidR="0060013A" w:rsidRPr="009B67FB">
        <w:rPr>
          <w:rFonts w:cstheme="minorHAnsi"/>
          <w:i/>
          <w:iCs/>
          <w:vertAlign w:val="superscript"/>
        </w:rPr>
        <w:t>th</w:t>
      </w:r>
      <w:r w:rsidR="0060013A" w:rsidRPr="009B67FB">
        <w:rPr>
          <w:rFonts w:cstheme="minorHAnsi"/>
          <w:i/>
          <w:iCs/>
        </w:rPr>
        <w:t xml:space="preserve"> March)</w:t>
      </w:r>
      <w:r w:rsidR="009B67FB">
        <w:rPr>
          <w:rFonts w:cstheme="minorHAnsi"/>
          <w:i/>
          <w:iCs/>
        </w:rPr>
        <w:t>,</w:t>
      </w:r>
      <w:r w:rsidR="0060013A" w:rsidRPr="009B67FB">
        <w:rPr>
          <w:rFonts w:cstheme="minorHAnsi"/>
          <w:i/>
          <w:iCs/>
        </w:rPr>
        <w:t xml:space="preserve"> </w:t>
      </w:r>
      <w:r w:rsidR="0060013A">
        <w:rPr>
          <w:rFonts w:cstheme="minorHAnsi"/>
        </w:rPr>
        <w:t xml:space="preserve">and </w:t>
      </w:r>
      <w:r w:rsidR="0060013A" w:rsidRPr="0060013A">
        <w:rPr>
          <w:rFonts w:cstheme="minorHAnsi"/>
          <w:b/>
          <w:bCs/>
        </w:rPr>
        <w:t>Seann Walsh</w:t>
      </w:r>
      <w:r w:rsidR="0060013A">
        <w:rPr>
          <w:rFonts w:cstheme="minorHAnsi"/>
        </w:rPr>
        <w:t xml:space="preserve"> </w:t>
      </w:r>
      <w:r w:rsidR="0060013A" w:rsidRPr="009B67FB">
        <w:rPr>
          <w:rFonts w:cstheme="minorHAnsi"/>
          <w:i/>
          <w:iCs/>
        </w:rPr>
        <w:t>(25</w:t>
      </w:r>
      <w:r w:rsidR="0060013A" w:rsidRPr="009B67FB">
        <w:rPr>
          <w:rFonts w:cstheme="minorHAnsi"/>
          <w:i/>
          <w:iCs/>
          <w:vertAlign w:val="superscript"/>
        </w:rPr>
        <w:t>th</w:t>
      </w:r>
      <w:r w:rsidR="0060013A" w:rsidRPr="009B67FB">
        <w:rPr>
          <w:rFonts w:cstheme="minorHAnsi"/>
          <w:i/>
          <w:iCs/>
        </w:rPr>
        <w:t xml:space="preserve"> May).</w:t>
      </w:r>
    </w:p>
    <w:p w14:paraId="2EC889FD" w14:textId="407C010F" w:rsidR="00891A5E" w:rsidRDefault="0060013A" w:rsidP="00607389">
      <w:pPr>
        <w:rPr>
          <w:rFonts w:cstheme="minorHAnsi"/>
        </w:rPr>
      </w:pPr>
      <w:r>
        <w:rPr>
          <w:rFonts w:cstheme="minorHAnsi"/>
        </w:rPr>
        <w:t xml:space="preserve">For those seeking nostalgia, </w:t>
      </w:r>
      <w:r w:rsidRPr="00891A5E">
        <w:rPr>
          <w:rFonts w:cstheme="minorHAnsi"/>
          <w:b/>
          <w:bCs/>
        </w:rPr>
        <w:t>Friends! The Parody Musical</w:t>
      </w:r>
      <w:r w:rsidR="00891A5E">
        <w:rPr>
          <w:rFonts w:cstheme="minorHAnsi"/>
          <w:b/>
          <w:bCs/>
        </w:rPr>
        <w:t xml:space="preserve"> </w:t>
      </w:r>
      <w:r w:rsidR="00891A5E" w:rsidRPr="00891A5E">
        <w:rPr>
          <w:rFonts w:cstheme="minorHAnsi"/>
          <w:i/>
          <w:iCs/>
        </w:rPr>
        <w:t>(6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– 11</w:t>
      </w:r>
      <w:r w:rsidR="00891A5E" w:rsidRPr="00891A5E">
        <w:rPr>
          <w:rFonts w:cstheme="minorHAnsi"/>
          <w:i/>
          <w:iCs/>
          <w:vertAlign w:val="superscript"/>
        </w:rPr>
        <w:t>th</w:t>
      </w:r>
      <w:r w:rsidR="00891A5E" w:rsidRPr="00891A5E">
        <w:rPr>
          <w:rFonts w:cstheme="minorHAnsi"/>
          <w:i/>
          <w:iCs/>
        </w:rPr>
        <w:t xml:space="preserve"> October)</w:t>
      </w:r>
      <w:r w:rsidRPr="00891A5E">
        <w:rPr>
          <w:rFonts w:cstheme="minorHAnsi"/>
          <w:i/>
          <w:iCs/>
        </w:rPr>
        <w:t>,</w:t>
      </w:r>
      <w:r>
        <w:rPr>
          <w:rFonts w:cstheme="minorHAnsi"/>
        </w:rPr>
        <w:t xml:space="preserve"> will deliver a hilarious and affectionate tribute to the iconic TV series. Packed with gags</w:t>
      </w:r>
      <w:r w:rsidR="009B67FB">
        <w:rPr>
          <w:rFonts w:cstheme="minorHAnsi"/>
        </w:rPr>
        <w:t xml:space="preserve"> </w:t>
      </w:r>
      <w:r>
        <w:rPr>
          <w:rFonts w:cstheme="minorHAnsi"/>
        </w:rPr>
        <w:t>and the beloved quir</w:t>
      </w:r>
      <w:r w:rsidR="009B67FB">
        <w:rPr>
          <w:rFonts w:cstheme="minorHAnsi"/>
        </w:rPr>
        <w:t>k</w:t>
      </w:r>
      <w:r>
        <w:rPr>
          <w:rFonts w:cstheme="minorHAnsi"/>
        </w:rPr>
        <w:t>s and quotes of Ross, Rachel, Monica, Chandler, Joey</w:t>
      </w:r>
      <w:r w:rsidR="009B67FB">
        <w:rPr>
          <w:rFonts w:cstheme="minorHAnsi"/>
        </w:rPr>
        <w:t>,</w:t>
      </w:r>
      <w:r>
        <w:rPr>
          <w:rFonts w:cstheme="minorHAnsi"/>
        </w:rPr>
        <w:t xml:space="preserve"> and Phoebe, this musical will delight die-hard </w:t>
      </w:r>
      <w:r w:rsidRPr="009B67FB">
        <w:rPr>
          <w:rFonts w:cstheme="minorHAnsi"/>
          <w:i/>
          <w:iCs/>
        </w:rPr>
        <w:t>Friends</w:t>
      </w:r>
      <w:r>
        <w:rPr>
          <w:rFonts w:cstheme="minorHAnsi"/>
        </w:rPr>
        <w:t xml:space="preserve"> fans and newcomers alike.</w:t>
      </w:r>
    </w:p>
    <w:p w14:paraId="30ABB519" w14:textId="27C4B758" w:rsidR="009B67FB" w:rsidRDefault="00907626" w:rsidP="00607389">
      <w:pPr>
        <w:rPr>
          <w:rFonts w:cstheme="minorHAnsi"/>
          <w:b/>
          <w:bCs/>
          <w:u w:val="single"/>
        </w:rPr>
      </w:pPr>
      <w:r w:rsidRPr="00907626">
        <w:rPr>
          <w:rFonts w:cstheme="minorHAnsi"/>
          <w:b/>
          <w:bCs/>
          <w:u w:val="single"/>
        </w:rPr>
        <w:t>Ballet and Dance</w:t>
      </w:r>
    </w:p>
    <w:p w14:paraId="4E71ABC7" w14:textId="63903E28" w:rsidR="00907626" w:rsidRPr="00432C79" w:rsidRDefault="00432C79" w:rsidP="00607389">
      <w:pPr>
        <w:rPr>
          <w:rFonts w:cstheme="minorHAnsi"/>
        </w:rPr>
      </w:pPr>
      <w:r>
        <w:rPr>
          <w:rFonts w:cstheme="minorHAnsi"/>
        </w:rPr>
        <w:t xml:space="preserve">Matthew </w:t>
      </w:r>
      <w:proofErr w:type="spellStart"/>
      <w:r>
        <w:rPr>
          <w:rFonts w:cstheme="minorHAnsi"/>
        </w:rPr>
        <w:t>Bourne’s</w:t>
      </w:r>
      <w:proofErr w:type="spellEnd"/>
      <w:r>
        <w:rPr>
          <w:rFonts w:cstheme="minorHAnsi"/>
        </w:rPr>
        <w:t xml:space="preserve"> New Adventure company will also launch its 2025 tour of </w:t>
      </w:r>
      <w:r w:rsidRPr="00432C79">
        <w:rPr>
          <w:rFonts w:cstheme="minorHAnsi"/>
          <w:b/>
          <w:bCs/>
        </w:rPr>
        <w:t>The Midnight Bell</w:t>
      </w:r>
      <w:r>
        <w:rPr>
          <w:rFonts w:cstheme="minorHAnsi"/>
        </w:rPr>
        <w:t xml:space="preserve"> in Cheltenham </w:t>
      </w:r>
      <w:r w:rsidRPr="00432C79">
        <w:rPr>
          <w:rFonts w:cstheme="minorHAnsi"/>
          <w:i/>
          <w:iCs/>
        </w:rPr>
        <w:t>(15</w:t>
      </w:r>
      <w:r w:rsidRPr="00432C79">
        <w:rPr>
          <w:rFonts w:cstheme="minorHAnsi"/>
          <w:i/>
          <w:iCs/>
          <w:vertAlign w:val="superscript"/>
        </w:rPr>
        <w:t>th</w:t>
      </w:r>
      <w:r w:rsidRPr="00432C79">
        <w:rPr>
          <w:rFonts w:cstheme="minorHAnsi"/>
          <w:i/>
          <w:iCs/>
        </w:rPr>
        <w:t xml:space="preserve"> – 17</w:t>
      </w:r>
      <w:r w:rsidRPr="00432C79">
        <w:rPr>
          <w:rFonts w:cstheme="minorHAnsi"/>
          <w:i/>
          <w:iCs/>
          <w:vertAlign w:val="superscript"/>
        </w:rPr>
        <w:t>th</w:t>
      </w:r>
      <w:r w:rsidRPr="00432C79">
        <w:rPr>
          <w:rFonts w:cstheme="minorHAnsi"/>
          <w:i/>
          <w:iCs/>
        </w:rPr>
        <w:t xml:space="preserve"> May)</w:t>
      </w:r>
      <w:r>
        <w:rPr>
          <w:rFonts w:cstheme="minorHAnsi"/>
        </w:rPr>
        <w:t>. Set in 1930s London, this haunting dance theatre piece reveals tales of love, longing, and betrayal among lonely hearts in Soho’s pubs and foggy streets.</w:t>
      </w:r>
    </w:p>
    <w:p w14:paraId="4DD3FDBF" w14:textId="77777777" w:rsidR="00543536" w:rsidRDefault="00543536" w:rsidP="00607389">
      <w:pPr>
        <w:rPr>
          <w:rFonts w:cstheme="minorHAnsi"/>
        </w:rPr>
      </w:pPr>
    </w:p>
    <w:p w14:paraId="272877BD" w14:textId="219BD889" w:rsidR="00891A5E" w:rsidRDefault="00891A5E" w:rsidP="00607389">
      <w:pPr>
        <w:rPr>
          <w:rFonts w:cstheme="minorHAnsi"/>
        </w:rPr>
      </w:pPr>
      <w:r>
        <w:rPr>
          <w:rFonts w:cstheme="minorHAnsi"/>
        </w:rPr>
        <w:t>The Everyman Theatre’s 2025 brochure is bursting with entertainment for all ages. To explore the full lineup you can pick up a copy directly from the theatre’s foyer on Regent Street or read the brochure online a</w:t>
      </w:r>
      <w:r w:rsidR="009733DB">
        <w:rPr>
          <w:rFonts w:cstheme="minorHAnsi"/>
        </w:rPr>
        <w:t xml:space="preserve">t </w:t>
      </w:r>
      <w:hyperlink r:id="rId10" w:history="1">
        <w:r w:rsidR="009733DB">
          <w:rPr>
            <w:rStyle w:val="Hyperlink"/>
            <w:rFonts w:ascii="Aptos" w:hAnsi="Aptos"/>
            <w:color w:val="467886"/>
          </w:rPr>
          <w:t>https://issuu.com/everymanchelt/docs/che_bro_jan25_digital?fr=sYTQxMTY1MjgyMDA</w:t>
        </w:r>
      </w:hyperlink>
      <w:r w:rsidR="009733DB">
        <w:t xml:space="preserve"> </w:t>
      </w:r>
    </w:p>
    <w:p w14:paraId="68CA148C" w14:textId="28DC59E3" w:rsidR="00891A5E" w:rsidRDefault="00891A5E" w:rsidP="00607389">
      <w:pPr>
        <w:rPr>
          <w:rFonts w:cstheme="minorHAnsi"/>
        </w:rPr>
      </w:pPr>
      <w:r>
        <w:rPr>
          <w:rFonts w:cstheme="minorHAnsi"/>
        </w:rPr>
        <w:t>Don’t miss your chance to see these exciting productions on your doorstep this year.</w:t>
      </w:r>
    </w:p>
    <w:p w14:paraId="76D0AD34" w14:textId="05BAFAD6" w:rsidR="00891A5E" w:rsidRDefault="00426036" w:rsidP="00BA2F2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ENDS.</w:t>
      </w:r>
    </w:p>
    <w:p w14:paraId="70D3069C" w14:textId="77777777" w:rsidR="00891A5E" w:rsidRDefault="00891A5E" w:rsidP="00BA2F2D">
      <w:pPr>
        <w:rPr>
          <w:rFonts w:cstheme="minorHAnsi"/>
          <w:b/>
          <w:bCs/>
          <w:u w:val="single"/>
        </w:rPr>
      </w:pPr>
    </w:p>
    <w:p w14:paraId="3C434B32" w14:textId="3E918CCA" w:rsidR="00BA2F2D" w:rsidRDefault="00BA2F2D" w:rsidP="00BA2F2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Editor Notes</w:t>
      </w:r>
    </w:p>
    <w:p w14:paraId="672C5BC5" w14:textId="44A69848" w:rsidR="00BA2F2D" w:rsidRPr="00855190" w:rsidRDefault="00BA2F2D" w:rsidP="00BA2F2D">
      <w:pPr>
        <w:rPr>
          <w:rFonts w:cstheme="minorHAnsi"/>
        </w:rPr>
      </w:pPr>
      <w:r w:rsidRPr="00855190">
        <w:rPr>
          <w:rFonts w:cstheme="minorHAnsi"/>
        </w:rPr>
        <w:t xml:space="preserve">For media requests and interviews please contact </w:t>
      </w:r>
      <w:hyperlink r:id="rId11" w:history="1">
        <w:r w:rsidRPr="00855190">
          <w:rPr>
            <w:rStyle w:val="Hyperlink"/>
            <w:rFonts w:cstheme="minorHAnsi"/>
          </w:rPr>
          <w:t>lauren@encorepr.co.uk</w:t>
        </w:r>
      </w:hyperlink>
    </w:p>
    <w:p w14:paraId="74A7256C" w14:textId="7B1C0706" w:rsidR="00BA2F2D" w:rsidRDefault="0053197C" w:rsidP="00BA2F2D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 xml:space="preserve">Images available to download from </w:t>
      </w:r>
      <w:hyperlink r:id="rId12" w:history="1">
        <w:r w:rsidRPr="001E6A56">
          <w:rPr>
            <w:rStyle w:val="Hyperlink"/>
            <w:rFonts w:cstheme="minorHAnsi"/>
            <w:b/>
            <w:bCs/>
          </w:rPr>
          <w:t>https://www.dropbox.com/scl/fo/yxqk12t341a1vt7c97ax7/h?rlkey=1yvhvzyqk3regf97ekur28yqf&amp;st=nhjohnaz&amp;dl=0</w:t>
        </w:r>
      </w:hyperlink>
      <w:r>
        <w:rPr>
          <w:rFonts w:cstheme="minorHAnsi"/>
          <w:b/>
          <w:bCs/>
          <w:u w:val="single"/>
        </w:rPr>
        <w:t xml:space="preserve"> </w:t>
      </w:r>
    </w:p>
    <w:p w14:paraId="725A6A6D" w14:textId="77777777" w:rsidR="004557B0" w:rsidRDefault="004557B0" w:rsidP="00BA2F2D">
      <w:pPr>
        <w:rPr>
          <w:rFonts w:cstheme="minorHAnsi"/>
          <w:b/>
          <w:bCs/>
          <w:u w:val="single"/>
        </w:rPr>
      </w:pPr>
    </w:p>
    <w:p w14:paraId="6BC546D8" w14:textId="77777777" w:rsidR="004557B0" w:rsidRDefault="004557B0" w:rsidP="00BA2F2D">
      <w:pPr>
        <w:rPr>
          <w:rFonts w:cstheme="minorHAnsi"/>
          <w:b/>
          <w:bCs/>
          <w:u w:val="single"/>
        </w:rPr>
      </w:pPr>
    </w:p>
    <w:p w14:paraId="7AFF242E" w14:textId="77777777" w:rsidR="004557B0" w:rsidRDefault="004557B0" w:rsidP="00BA2F2D">
      <w:pPr>
        <w:rPr>
          <w:rFonts w:cstheme="minorHAnsi"/>
          <w:b/>
          <w:bCs/>
          <w:u w:val="single"/>
        </w:rPr>
      </w:pPr>
    </w:p>
    <w:p w14:paraId="5EF48040" w14:textId="08A2DDAD" w:rsidR="00BA2F2D" w:rsidRDefault="00BA2F2D" w:rsidP="00BA2F2D">
      <w:pPr>
        <w:rPr>
          <w:rFonts w:cstheme="minorHAnsi"/>
          <w:b/>
          <w:bCs/>
          <w:u w:val="single"/>
        </w:rPr>
      </w:pPr>
      <w:r w:rsidRPr="005C3075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6B1EECC5" wp14:editId="2E3BC982">
            <wp:simplePos x="0" y="0"/>
            <wp:positionH relativeFrom="column">
              <wp:posOffset>109855</wp:posOffset>
            </wp:positionH>
            <wp:positionV relativeFrom="paragraph">
              <wp:posOffset>114300</wp:posOffset>
            </wp:positionV>
            <wp:extent cx="1312545" cy="448945"/>
            <wp:effectExtent l="0" t="0" r="0" b="0"/>
            <wp:wrapTight wrapText="bothSides">
              <wp:wrapPolygon edited="0">
                <wp:start x="0" y="0"/>
                <wp:lineTo x="0" y="20775"/>
                <wp:lineTo x="21318" y="20775"/>
                <wp:lineTo x="21318" y="0"/>
                <wp:lineTo x="0" y="0"/>
              </wp:wrapPolygon>
            </wp:wrapTight>
            <wp:docPr id="1264465893" name="Picture 1264465893" descr="Everyman Theatre — Create Gloucester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ryman Theatre — Create Gloucestershi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A6C8B" w14:textId="77777777" w:rsidR="00BA2F2D" w:rsidRDefault="00BA2F2D" w:rsidP="00BA2F2D">
      <w:pPr>
        <w:rPr>
          <w:rFonts w:cstheme="minorHAnsi"/>
          <w:b/>
          <w:bCs/>
          <w:u w:val="single"/>
        </w:rPr>
      </w:pPr>
    </w:p>
    <w:p w14:paraId="657A79AD" w14:textId="24E25242" w:rsidR="00BA2F2D" w:rsidRPr="008E014C" w:rsidRDefault="00BA2F2D" w:rsidP="00BA2F2D">
      <w:pPr>
        <w:rPr>
          <w:rFonts w:cstheme="minorHAnsi"/>
          <w:b/>
          <w:bCs/>
          <w:u w:val="single"/>
        </w:rPr>
      </w:pPr>
      <w:r w:rsidRPr="008E014C">
        <w:rPr>
          <w:rFonts w:cstheme="minorHAnsi"/>
          <w:b/>
          <w:bCs/>
          <w:u w:val="single"/>
        </w:rPr>
        <w:t>About Everyman Theatre, Cheltenham</w:t>
      </w:r>
    </w:p>
    <w:p w14:paraId="269ADE01" w14:textId="77777777" w:rsidR="00BA2F2D" w:rsidRPr="001D3E95" w:rsidRDefault="00BA2F2D" w:rsidP="00BA2F2D">
      <w:pPr>
        <w:rPr>
          <w:rFonts w:cstheme="minorHAnsi"/>
        </w:rPr>
      </w:pPr>
      <w:r w:rsidRPr="001D3E95">
        <w:rPr>
          <w:rFonts w:cstheme="minorHAnsi"/>
        </w:rPr>
        <w:t>The Everyman Theatre is Gloucestershire’s leading live entertainment venue, presenting a wide range of productions year-round, including ballet, opera, drama, dance, comedy, live music and a traditional annual pantomime. Opened in 1891, The Everyman Theatre is a Victorian masterpiece, with its magnificent</w:t>
      </w:r>
      <w:r>
        <w:rPr>
          <w:rFonts w:cstheme="minorHAnsi"/>
        </w:rPr>
        <w:t xml:space="preserve"> </w:t>
      </w:r>
      <w:r w:rsidRPr="001D3E95">
        <w:rPr>
          <w:rFonts w:cstheme="minorHAnsi"/>
        </w:rPr>
        <w:t xml:space="preserve">main auditorium designed by esteemed architect Frank </w:t>
      </w:r>
      <w:proofErr w:type="spellStart"/>
      <w:r w:rsidRPr="001D3E95">
        <w:rPr>
          <w:rFonts w:cstheme="minorHAnsi"/>
        </w:rPr>
        <w:t>Matcham</w:t>
      </w:r>
      <w:proofErr w:type="spellEnd"/>
      <w:r w:rsidRPr="001D3E95">
        <w:rPr>
          <w:rFonts w:cstheme="minorHAnsi"/>
        </w:rPr>
        <w:t xml:space="preserve">. </w:t>
      </w:r>
    </w:p>
    <w:p w14:paraId="1E43A561" w14:textId="77777777" w:rsidR="00BA2F2D" w:rsidRDefault="00BA2F2D" w:rsidP="00BA2F2D">
      <w:pPr>
        <w:spacing w:line="276" w:lineRule="auto"/>
        <w:rPr>
          <w:rFonts w:cstheme="minorHAnsi"/>
        </w:rPr>
      </w:pPr>
      <w:r w:rsidRPr="001D3E95">
        <w:rPr>
          <w:rFonts w:cstheme="minorHAnsi"/>
        </w:rPr>
        <w:t xml:space="preserve">A registered charity, The Everyman Theatre is proud to offer a leading education, community and outreach programme, which includes a Summer School, Youth Theatre and Community Choir, offering people of all ages the opportunity to engage with the arts. </w:t>
      </w:r>
    </w:p>
    <w:p w14:paraId="242C4BFD" w14:textId="77777777" w:rsidR="00BA2F2D" w:rsidRDefault="00BA2F2D" w:rsidP="00426036">
      <w:pPr>
        <w:spacing w:line="240" w:lineRule="auto"/>
        <w:rPr>
          <w:rFonts w:cstheme="minorHAnsi"/>
          <w:b/>
          <w:bCs/>
        </w:rPr>
      </w:pPr>
      <w:r w:rsidRPr="000F6811">
        <w:rPr>
          <w:rFonts w:cstheme="minorHAnsi"/>
          <w:b/>
          <w:bCs/>
        </w:rPr>
        <w:t>Instagram: @everymanchelt</w:t>
      </w:r>
    </w:p>
    <w:p w14:paraId="526BE2E7" w14:textId="77777777" w:rsidR="00BA2F2D" w:rsidRDefault="00BA2F2D" w:rsidP="00426036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Facebook: </w:t>
      </w:r>
      <w:proofErr w:type="spellStart"/>
      <w:r>
        <w:rPr>
          <w:rFonts w:cstheme="minorHAnsi"/>
          <w:b/>
          <w:bCs/>
        </w:rPr>
        <w:t>everymanchelt</w:t>
      </w:r>
      <w:proofErr w:type="spellEnd"/>
    </w:p>
    <w:p w14:paraId="15B24933" w14:textId="7B472CDA" w:rsidR="004557B0" w:rsidRDefault="00BA2F2D" w:rsidP="00426036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Tik Tok: @everymanchelt</w:t>
      </w:r>
    </w:p>
    <w:p w14:paraId="2D16EF4C" w14:textId="77777777" w:rsidR="00F902CE" w:rsidRDefault="00F902CE"/>
    <w:sectPr w:rsidR="00F902CE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F36AF" w14:textId="77777777" w:rsidR="003F56DF" w:rsidRDefault="003F56DF" w:rsidP="00BA2F2D">
      <w:pPr>
        <w:spacing w:after="0" w:line="240" w:lineRule="auto"/>
      </w:pPr>
      <w:r>
        <w:separator/>
      </w:r>
    </w:p>
  </w:endnote>
  <w:endnote w:type="continuationSeparator" w:id="0">
    <w:p w14:paraId="268F0E93" w14:textId="77777777" w:rsidR="003F56DF" w:rsidRDefault="003F56DF" w:rsidP="00BA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EEF48" w14:textId="21490B5F" w:rsidR="00BA2F2D" w:rsidRDefault="00BA2F2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460ED6" wp14:editId="246E04EA">
              <wp:simplePos x="0" y="0"/>
              <wp:positionH relativeFrom="column">
                <wp:posOffset>4165600</wp:posOffset>
              </wp:positionH>
              <wp:positionV relativeFrom="paragraph">
                <wp:posOffset>-63500</wp:posOffset>
              </wp:positionV>
              <wp:extent cx="2343150" cy="8477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43150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2AFAD" w14:textId="77777777" w:rsidR="00BA2F2D" w:rsidRPr="00CA1E38" w:rsidRDefault="00BA2F2D" w:rsidP="00BA2F2D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</w:rPr>
                          </w:pP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>E</w:t>
                          </w:r>
                          <w:r w:rsidRPr="00CA1E38">
                            <w:rPr>
                              <w:rFonts w:cs="Arial"/>
                              <w:color w:val="4D4D4D"/>
                              <w:sz w:val="20"/>
                            </w:rPr>
                            <w:t>: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 xml:space="preserve">  info@encorepr.co.uk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br/>
                          </w: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>W</w:t>
                          </w:r>
                          <w:r w:rsidRPr="00CA1E38">
                            <w:rPr>
                              <w:rFonts w:cs="Arial"/>
                              <w:color w:val="4D4D4D"/>
                              <w:sz w:val="20"/>
                            </w:rPr>
                            <w:t>: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 xml:space="preserve">  www.encorepr.co.uk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br/>
                          </w: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>T</w:t>
                          </w:r>
                          <w:r w:rsidRPr="00CA1E38">
                            <w:rPr>
                              <w:rFonts w:cs="Arial"/>
                              <w:color w:val="4D4D4D"/>
                              <w:sz w:val="20"/>
                            </w:rPr>
                            <w:t>: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 xml:space="preserve">  </w:t>
                          </w:r>
                          <w:r w:rsidRPr="00CA1E38">
                            <w:rPr>
                              <w:rFonts w:cs="Arial"/>
                              <w:b/>
                              <w:color w:val="4D4D4D"/>
                              <w:sz w:val="20"/>
                            </w:rPr>
                            <w:t xml:space="preserve"> 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t>07771 988432</w:t>
                          </w:r>
                          <w:r w:rsidRPr="00CA1E38">
                            <w:rPr>
                              <w:rFonts w:cs="Arial"/>
                              <w:color w:val="FFFFFF" w:themeColor="background1"/>
                              <w:sz w:val="20"/>
                            </w:rPr>
                            <w:br/>
                          </w:r>
                        </w:p>
                        <w:p w14:paraId="77DA807F" w14:textId="77777777" w:rsidR="00BA2F2D" w:rsidRPr="001D4558" w:rsidRDefault="00BA2F2D" w:rsidP="00BA2F2D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60E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pt;margin-top:-5pt;width:184.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" filled="f" stroked="f">
              <v:textbox>
                <w:txbxContent>
                  <w:p w14:paraId="70C2AFAD" w14:textId="77777777" w:rsidR="00BA2F2D" w:rsidRPr="00CA1E38" w:rsidRDefault="00BA2F2D" w:rsidP="00BA2F2D">
                    <w:pPr>
                      <w:jc w:val="right"/>
                      <w:rPr>
                        <w:rFonts w:cs="Arial"/>
                        <w:color w:val="FFFFFF" w:themeColor="background1"/>
                      </w:rPr>
                    </w:pP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>E</w:t>
                    </w:r>
                    <w:r w:rsidRPr="00CA1E38">
                      <w:rPr>
                        <w:rFonts w:cs="Arial"/>
                        <w:color w:val="4D4D4D"/>
                        <w:sz w:val="20"/>
                      </w:rPr>
                      <w:t>: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 xml:space="preserve">  info@encorepr.co.uk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br/>
                    </w: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>W</w:t>
                    </w:r>
                    <w:r w:rsidRPr="00CA1E38">
                      <w:rPr>
                        <w:rFonts w:cs="Arial"/>
                        <w:color w:val="4D4D4D"/>
                        <w:sz w:val="20"/>
                      </w:rPr>
                      <w:t>: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 xml:space="preserve">  www.encorepr.co.uk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br/>
                    </w: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>T</w:t>
                    </w:r>
                    <w:r w:rsidRPr="00CA1E38">
                      <w:rPr>
                        <w:rFonts w:cs="Arial"/>
                        <w:color w:val="4D4D4D"/>
                        <w:sz w:val="20"/>
                      </w:rPr>
                      <w:t>: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 xml:space="preserve">  </w:t>
                    </w:r>
                    <w:r w:rsidRPr="00CA1E38">
                      <w:rPr>
                        <w:rFonts w:cs="Arial"/>
                        <w:b/>
                        <w:color w:val="4D4D4D"/>
                        <w:sz w:val="20"/>
                      </w:rPr>
                      <w:t xml:space="preserve"> 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t>07771 988432</w:t>
                    </w:r>
                    <w:r w:rsidRPr="00CA1E38">
                      <w:rPr>
                        <w:rFonts w:cs="Arial"/>
                        <w:color w:val="FFFFFF" w:themeColor="background1"/>
                        <w:sz w:val="20"/>
                      </w:rPr>
                      <w:br/>
                    </w:r>
                  </w:p>
                  <w:p w14:paraId="77DA807F" w14:textId="77777777" w:rsidR="00BA2F2D" w:rsidRPr="001D4558" w:rsidRDefault="00BA2F2D" w:rsidP="00BA2F2D">
                    <w:pPr>
                      <w:rPr>
                        <w:rFonts w:ascii="Myriad Pro" w:hAnsi="Myriad Pro"/>
                        <w:color w:val="FFFFFF" w:themeColor="background1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CD918" wp14:editId="20942C9B">
              <wp:simplePos x="0" y="0"/>
              <wp:positionH relativeFrom="column">
                <wp:posOffset>-927100</wp:posOffset>
              </wp:positionH>
              <wp:positionV relativeFrom="paragraph">
                <wp:posOffset>-127000</wp:posOffset>
              </wp:positionV>
              <wp:extent cx="7729220" cy="1089660"/>
              <wp:effectExtent l="12700" t="12700" r="30480" b="4064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29220" cy="1089660"/>
                      </a:xfrm>
                      <a:prstGeom prst="rect">
                        <a:avLst/>
                      </a:prstGeom>
                      <a:solidFill>
                        <a:srgbClr val="FEB300"/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508654" id="Rectangle 1" o:spid="_x0000_s1026" style="position:absolute;margin-left:-73pt;margin-top:-10pt;width:608.6pt;height:8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" fillcolor="#feb300" strokecolor="#f2f2f2 [3041]" strokeweight="3pt">
              <v:shadow on="t" color="#0c3511 [1606]" opacity=".5" offset="1pt"/>
              <v:path arrowok="t"/>
            </v:rect>
          </w:pict>
        </mc:Fallback>
      </mc:AlternateContent>
    </w:r>
  </w:p>
  <w:p w14:paraId="5EFB8677" w14:textId="77777777" w:rsidR="00BA2F2D" w:rsidRDefault="00BA2F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31EF9" w14:textId="77777777" w:rsidR="003F56DF" w:rsidRDefault="003F56DF" w:rsidP="00BA2F2D">
      <w:pPr>
        <w:spacing w:after="0" w:line="240" w:lineRule="auto"/>
      </w:pPr>
      <w:r>
        <w:separator/>
      </w:r>
    </w:p>
  </w:footnote>
  <w:footnote w:type="continuationSeparator" w:id="0">
    <w:p w14:paraId="45A2C850" w14:textId="77777777" w:rsidR="003F56DF" w:rsidRDefault="003F56DF" w:rsidP="00BA2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3D7BE" w14:textId="7DA7B743" w:rsidR="00BA2F2D" w:rsidRDefault="00BA2F2D">
    <w:pPr>
      <w:pStyle w:val="Header"/>
    </w:pPr>
    <w:r>
      <w:rPr>
        <w:noProof/>
      </w:rPr>
      <w:drawing>
        <wp:anchor distT="152400" distB="152400" distL="152400" distR="152400" simplePos="0" relativeHeight="251661312" behindDoc="1" locked="0" layoutInCell="1" allowOverlap="1" wp14:anchorId="262E7044" wp14:editId="54471303">
          <wp:simplePos x="0" y="0"/>
          <wp:positionH relativeFrom="page">
            <wp:posOffset>5359400</wp:posOffset>
          </wp:positionH>
          <wp:positionV relativeFrom="page">
            <wp:posOffset>254000</wp:posOffset>
          </wp:positionV>
          <wp:extent cx="1730410" cy="565785"/>
          <wp:effectExtent l="0" t="0" r="0" b="5715"/>
          <wp:wrapNone/>
          <wp:docPr id="1073741826" name="officeArt object" descr="encorepr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encorepr_final.png" descr="encorepr_final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928" cy="5666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3075">
      <w:rPr>
        <w:rFonts w:ascii="Times New Roman" w:eastAsia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77A52834" wp14:editId="64010445">
          <wp:simplePos x="0" y="0"/>
          <wp:positionH relativeFrom="column">
            <wp:posOffset>0</wp:posOffset>
          </wp:positionH>
          <wp:positionV relativeFrom="paragraph">
            <wp:posOffset>-140335</wp:posOffset>
          </wp:positionV>
          <wp:extent cx="1312545" cy="448945"/>
          <wp:effectExtent l="0" t="0" r="0" b="0"/>
          <wp:wrapTight wrapText="bothSides">
            <wp:wrapPolygon edited="0">
              <wp:start x="0" y="0"/>
              <wp:lineTo x="0" y="20775"/>
              <wp:lineTo x="21318" y="20775"/>
              <wp:lineTo x="21318" y="0"/>
              <wp:lineTo x="0" y="0"/>
            </wp:wrapPolygon>
          </wp:wrapTight>
          <wp:docPr id="5" name="Picture 5" descr="Everyman Theatre — Create Gloucester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yman Theatre — Create Gloucestersh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2BE0A" w14:textId="77777777" w:rsidR="00BA2F2D" w:rsidRDefault="00BA2F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13"/>
    <w:rsid w:val="00094C29"/>
    <w:rsid w:val="00117C3A"/>
    <w:rsid w:val="001C3907"/>
    <w:rsid w:val="001E0788"/>
    <w:rsid w:val="00287FEC"/>
    <w:rsid w:val="002B363E"/>
    <w:rsid w:val="00333E64"/>
    <w:rsid w:val="00343F0C"/>
    <w:rsid w:val="003B7523"/>
    <w:rsid w:val="003F56DF"/>
    <w:rsid w:val="00426036"/>
    <w:rsid w:val="00432C79"/>
    <w:rsid w:val="0043331F"/>
    <w:rsid w:val="004557B0"/>
    <w:rsid w:val="004B3042"/>
    <w:rsid w:val="004F2435"/>
    <w:rsid w:val="0053197C"/>
    <w:rsid w:val="00543536"/>
    <w:rsid w:val="005B0F39"/>
    <w:rsid w:val="005E2381"/>
    <w:rsid w:val="005F5C55"/>
    <w:rsid w:val="0060013A"/>
    <w:rsid w:val="00607389"/>
    <w:rsid w:val="00612997"/>
    <w:rsid w:val="006462A5"/>
    <w:rsid w:val="007137E8"/>
    <w:rsid w:val="007A0CDA"/>
    <w:rsid w:val="008401A6"/>
    <w:rsid w:val="00851D13"/>
    <w:rsid w:val="008531BD"/>
    <w:rsid w:val="00891A5E"/>
    <w:rsid w:val="00907626"/>
    <w:rsid w:val="009733DB"/>
    <w:rsid w:val="009B67FB"/>
    <w:rsid w:val="00A02993"/>
    <w:rsid w:val="00A95399"/>
    <w:rsid w:val="00AC6E24"/>
    <w:rsid w:val="00B639DD"/>
    <w:rsid w:val="00BA2F2D"/>
    <w:rsid w:val="00BD577E"/>
    <w:rsid w:val="00D16891"/>
    <w:rsid w:val="00D47D23"/>
    <w:rsid w:val="00DD175F"/>
    <w:rsid w:val="00E52C29"/>
    <w:rsid w:val="00EA1564"/>
    <w:rsid w:val="00F40176"/>
    <w:rsid w:val="00F50DA9"/>
    <w:rsid w:val="00F86F6C"/>
    <w:rsid w:val="00F9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1C635E"/>
  <w15:chartTrackingRefBased/>
  <w15:docId w15:val="{9EFD61C4-7513-534E-96E5-4F263526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1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1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1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1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1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1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1D1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2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F2D"/>
  </w:style>
  <w:style w:type="paragraph" w:styleId="Footer">
    <w:name w:val="footer"/>
    <w:basedOn w:val="Normal"/>
    <w:link w:val="FooterChar"/>
    <w:uiPriority w:val="99"/>
    <w:unhideWhenUsed/>
    <w:rsid w:val="00BA2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F2D"/>
  </w:style>
  <w:style w:type="character" w:styleId="Hyperlink">
    <w:name w:val="Hyperlink"/>
    <w:basedOn w:val="DefaultParagraphFont"/>
    <w:uiPriority w:val="99"/>
    <w:unhideWhenUsed/>
    <w:rsid w:val="00BA2F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F0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F5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dropbox.com/scl/fo/yxqk12t341a1vt7c97ax7/h?rlkey=1yvhvzyqk3regf97ekur28yqf&amp;st=nhjohnaz&amp;dl=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lauren@encorepr.co.uk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issuu.com/everymanchelt/docs/che_bro_jan25_digital?fr=sYTQxMTY1MjgyMD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Geary</dc:creator>
  <cp:keywords/>
  <dc:description/>
  <cp:lastModifiedBy>Lauren Geary</cp:lastModifiedBy>
  <cp:revision>2</cp:revision>
  <dcterms:created xsi:type="dcterms:W3CDTF">2025-01-13T20:32:00Z</dcterms:created>
  <dcterms:modified xsi:type="dcterms:W3CDTF">2025-01-13T20:32:00Z</dcterms:modified>
</cp:coreProperties>
</file>